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3626" w14:textId="77777777" w:rsidR="00167095" w:rsidRPr="00377375" w:rsidRDefault="00490206" w:rsidP="00490206">
      <w:pPr>
        <w:pStyle w:val="Default"/>
        <w:ind w:hanging="426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  </w:t>
      </w:r>
      <w:r>
        <w:rPr>
          <w:rFonts w:cs="Tahoma"/>
          <w:bCs/>
        </w:rPr>
        <w:tab/>
        <w:t xml:space="preserve">  </w:t>
      </w:r>
      <w:r w:rsidR="00435917" w:rsidRPr="00890E0A">
        <w:rPr>
          <w:noProof/>
          <w:lang w:val="hr-BA" w:eastAsia="hr-BA"/>
        </w:rPr>
        <w:drawing>
          <wp:inline distT="0" distB="0" distL="0" distR="0" wp14:anchorId="45E28196" wp14:editId="1D923E85">
            <wp:extent cx="688138" cy="899016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9" cy="91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                           </w:t>
      </w:r>
      <w:r>
        <w:rPr>
          <w:rFonts w:cs="Tahoma"/>
          <w:bCs/>
        </w:rPr>
        <w:tab/>
      </w:r>
    </w:p>
    <w:p w14:paraId="4EB209F3" w14:textId="77777777" w:rsidR="00167095" w:rsidRPr="00B37F97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1022E">
        <w:rPr>
          <w:rFonts w:ascii="Times New Roman" w:hAnsi="Times New Roman"/>
          <w:noProof/>
          <w:lang w:val="hr-BA" w:eastAsia="hr-BA"/>
        </w:rPr>
        <w:drawing>
          <wp:inline distT="0" distB="0" distL="0" distR="0" wp14:anchorId="0E7544CB" wp14:editId="43DCD65E">
            <wp:extent cx="361950" cy="439511"/>
            <wp:effectExtent l="0" t="0" r="0" b="0"/>
            <wp:docPr id="7" name="Slika 7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6" cy="4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22E">
        <w:rPr>
          <w:rFonts w:ascii="Times New Roman" w:hAnsi="Times New Roman"/>
          <w:b/>
          <w:bCs/>
          <w:color w:val="000000"/>
        </w:rPr>
        <w:t xml:space="preserve">                 </w:t>
      </w:r>
      <w:r w:rsidR="00167095" w:rsidRPr="00C1022E">
        <w:rPr>
          <w:rFonts w:ascii="Times New Roman" w:hAnsi="Times New Roman"/>
          <w:b/>
          <w:bCs/>
          <w:color w:val="000000"/>
        </w:rPr>
        <w:t>REPUBLIKA HRVATSKA</w:t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</w:p>
    <w:p w14:paraId="1F348752" w14:textId="77777777" w:rsidR="00167095" w:rsidRPr="00C1022E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1022E">
        <w:rPr>
          <w:rFonts w:ascii="Times New Roman" w:hAnsi="Times New Roman"/>
          <w:b/>
          <w:bCs/>
          <w:color w:val="000000"/>
        </w:rPr>
        <w:t xml:space="preserve">           </w:t>
      </w:r>
      <w:r w:rsidR="00167095" w:rsidRPr="00C1022E">
        <w:rPr>
          <w:rFonts w:ascii="Times New Roman" w:hAnsi="Times New Roman"/>
          <w:b/>
          <w:bCs/>
          <w:color w:val="000000"/>
        </w:rPr>
        <w:t>BJELOVARSKO BILOGORSKA ŽUPANIJA</w:t>
      </w:r>
    </w:p>
    <w:p w14:paraId="3D3818AD" w14:textId="77777777" w:rsidR="00167095" w:rsidRPr="00C1022E" w:rsidRDefault="00490206" w:rsidP="00A2725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1022E">
        <w:rPr>
          <w:rFonts w:ascii="Times New Roman" w:hAnsi="Times New Roman"/>
          <w:b/>
          <w:bCs/>
          <w:color w:val="000000"/>
        </w:rPr>
        <w:t xml:space="preserve">                           </w:t>
      </w:r>
      <w:r w:rsidR="00435917">
        <w:rPr>
          <w:rFonts w:ascii="Times New Roman" w:hAnsi="Times New Roman"/>
          <w:b/>
          <w:bCs/>
          <w:color w:val="000000"/>
        </w:rPr>
        <w:t xml:space="preserve">  </w:t>
      </w:r>
      <w:r w:rsidR="00167095" w:rsidRPr="00C1022E">
        <w:rPr>
          <w:rFonts w:ascii="Times New Roman" w:hAnsi="Times New Roman"/>
          <w:b/>
          <w:bCs/>
          <w:color w:val="000000"/>
        </w:rPr>
        <w:t>OPĆINA SIRAČ</w:t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</w:p>
    <w:p w14:paraId="2C176E0E" w14:textId="77777777" w:rsidR="00167095" w:rsidRPr="00435917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435917">
        <w:rPr>
          <w:rFonts w:ascii="Times New Roman" w:hAnsi="Times New Roman"/>
          <w:bCs/>
          <w:color w:val="000000"/>
        </w:rPr>
        <w:t xml:space="preserve">                         </w:t>
      </w:r>
      <w:r w:rsidR="00C1022E" w:rsidRPr="00435917">
        <w:rPr>
          <w:rFonts w:ascii="Times New Roman" w:hAnsi="Times New Roman"/>
          <w:bCs/>
          <w:color w:val="000000"/>
        </w:rPr>
        <w:t xml:space="preserve"> </w:t>
      </w:r>
      <w:r w:rsidR="00167095" w:rsidRPr="00435917">
        <w:rPr>
          <w:rFonts w:ascii="Times New Roman" w:hAnsi="Times New Roman"/>
          <w:bCs/>
          <w:color w:val="000000"/>
        </w:rPr>
        <w:t>OPĆINSKO VIJEĆE</w:t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</w:p>
    <w:p w14:paraId="19E5D453" w14:textId="77777777" w:rsidR="00167095" w:rsidRDefault="00167095" w:rsidP="00167095">
      <w:pPr>
        <w:pStyle w:val="Default"/>
        <w:ind w:hanging="426"/>
        <w:jc w:val="center"/>
        <w:rPr>
          <w:b/>
          <w:bCs/>
          <w:sz w:val="22"/>
          <w:szCs w:val="22"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14:paraId="210F2156" w14:textId="77777777" w:rsidR="00167095" w:rsidRPr="009B7199" w:rsidRDefault="00167095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>Na temelju članka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108. i članka</w:t>
      </w:r>
      <w:r w:rsidRPr="009B7199">
        <w:rPr>
          <w:rFonts w:ascii="Times New Roman" w:hAnsi="Times New Roman"/>
          <w:color w:val="000000"/>
          <w:sz w:val="24"/>
          <w:szCs w:val="24"/>
        </w:rPr>
        <w:t xml:space="preserve"> 110. stavka 2. Zakona o proračunu ("Narodne novine" br. 87/08, 136/12 i 15/15) i članka </w:t>
      </w:r>
      <w:r w:rsidRPr="009B7199">
        <w:rPr>
          <w:rFonts w:ascii="Times New Roman" w:hAnsi="Times New Roman"/>
          <w:sz w:val="24"/>
          <w:szCs w:val="24"/>
        </w:rPr>
        <w:t>16</w:t>
      </w:r>
      <w:r w:rsidRPr="009B7199">
        <w:rPr>
          <w:rFonts w:ascii="Times New Roman" w:hAnsi="Times New Roman"/>
          <w:color w:val="000000"/>
          <w:sz w:val="24"/>
          <w:szCs w:val="24"/>
        </w:rPr>
        <w:t xml:space="preserve">. stavka </w:t>
      </w:r>
      <w:r w:rsidRPr="009B7199">
        <w:rPr>
          <w:rFonts w:ascii="Times New Roman" w:hAnsi="Times New Roman"/>
          <w:sz w:val="24"/>
          <w:szCs w:val="24"/>
        </w:rPr>
        <w:t>3.</w:t>
      </w:r>
      <w:r w:rsidRPr="009B7199">
        <w:rPr>
          <w:rFonts w:ascii="Times New Roman" w:hAnsi="Times New Roman"/>
          <w:color w:val="000000"/>
          <w:sz w:val="24"/>
          <w:szCs w:val="24"/>
        </w:rPr>
        <w:t xml:space="preserve"> Pravilnika o polugodišnjem i godišnjem izvještaju o izvršenju proračuna (Narodne novine br.24/13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>,102/17</w:t>
      </w:r>
      <w:r w:rsidRPr="009B7199">
        <w:rPr>
          <w:rFonts w:ascii="Times New Roman" w:hAnsi="Times New Roman"/>
          <w:color w:val="000000"/>
          <w:sz w:val="24"/>
          <w:szCs w:val="24"/>
        </w:rPr>
        <w:t>) članka 3</w:t>
      </w:r>
      <w:r w:rsidR="002D1DF5" w:rsidRPr="009B7199">
        <w:rPr>
          <w:rFonts w:ascii="Times New Roman" w:hAnsi="Times New Roman"/>
          <w:color w:val="000000"/>
          <w:sz w:val="24"/>
          <w:szCs w:val="24"/>
        </w:rPr>
        <w:t>2</w:t>
      </w:r>
      <w:r w:rsidRPr="009B7199">
        <w:rPr>
          <w:rFonts w:ascii="Times New Roman" w:hAnsi="Times New Roman"/>
          <w:color w:val="000000"/>
          <w:sz w:val="24"/>
          <w:szCs w:val="24"/>
        </w:rPr>
        <w:t xml:space="preserve"> i 94. Statuta Općine Sirač („Županijski glasnik – Službeno glasilo Bjelovarsko-bilogorske županije“ br.19/09, 06</w:t>
      </w:r>
      <w:r w:rsidRPr="009B7199">
        <w:rPr>
          <w:rFonts w:ascii="Times New Roman" w:hAnsi="Times New Roman"/>
          <w:sz w:val="24"/>
          <w:szCs w:val="24"/>
        </w:rPr>
        <w:t>/1</w:t>
      </w:r>
      <w:r w:rsidR="00FA1A04" w:rsidRPr="009B7199">
        <w:rPr>
          <w:rFonts w:ascii="Times New Roman" w:hAnsi="Times New Roman"/>
          <w:sz w:val="24"/>
          <w:szCs w:val="24"/>
        </w:rPr>
        <w:t>0</w:t>
      </w:r>
      <w:r w:rsidRPr="009B7199">
        <w:rPr>
          <w:rFonts w:ascii="Times New Roman" w:hAnsi="Times New Roman"/>
          <w:sz w:val="24"/>
          <w:szCs w:val="24"/>
        </w:rPr>
        <w:t xml:space="preserve">, </w:t>
      </w:r>
      <w:r w:rsidRPr="009B7199">
        <w:rPr>
          <w:rFonts w:ascii="Times New Roman" w:hAnsi="Times New Roman"/>
          <w:color w:val="000000"/>
          <w:sz w:val="24"/>
          <w:szCs w:val="24"/>
        </w:rPr>
        <w:t>03/13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i 1/18</w:t>
      </w:r>
      <w:r w:rsidRPr="009B7199">
        <w:rPr>
          <w:rFonts w:ascii="Times New Roman" w:hAnsi="Times New Roman"/>
          <w:color w:val="000000"/>
          <w:sz w:val="24"/>
          <w:szCs w:val="24"/>
        </w:rPr>
        <w:t xml:space="preserve">), Općinsko vijeće Općine Sirač na </w:t>
      </w:r>
      <w:r w:rsidRPr="009B7199">
        <w:rPr>
          <w:rFonts w:ascii="Times New Roman" w:hAnsi="Times New Roman"/>
          <w:sz w:val="24"/>
          <w:szCs w:val="24"/>
        </w:rPr>
        <w:t xml:space="preserve">svojoj </w:t>
      </w:r>
      <w:r w:rsidR="008F53BD">
        <w:rPr>
          <w:rFonts w:ascii="Times New Roman" w:hAnsi="Times New Roman"/>
          <w:sz w:val="24"/>
          <w:szCs w:val="24"/>
        </w:rPr>
        <w:t>28</w:t>
      </w:r>
      <w:r w:rsidRPr="009B7199">
        <w:rPr>
          <w:rFonts w:ascii="Times New Roman" w:hAnsi="Times New Roman"/>
          <w:sz w:val="24"/>
          <w:szCs w:val="24"/>
        </w:rPr>
        <w:t>.</w:t>
      </w:r>
      <w:r w:rsidRPr="009B7199">
        <w:rPr>
          <w:rFonts w:ascii="Times New Roman" w:hAnsi="Times New Roman"/>
          <w:color w:val="000000"/>
          <w:sz w:val="24"/>
          <w:szCs w:val="24"/>
        </w:rPr>
        <w:t xml:space="preserve"> sjednici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199">
        <w:rPr>
          <w:rFonts w:ascii="Times New Roman" w:hAnsi="Times New Roman"/>
          <w:color w:val="000000"/>
          <w:sz w:val="24"/>
          <w:szCs w:val="24"/>
        </w:rPr>
        <w:t xml:space="preserve">održanoj </w:t>
      </w:r>
      <w:r w:rsidR="008F53BD">
        <w:rPr>
          <w:rFonts w:ascii="Times New Roman" w:hAnsi="Times New Roman"/>
          <w:color w:val="000000"/>
          <w:sz w:val="24"/>
          <w:szCs w:val="24"/>
        </w:rPr>
        <w:t>01. lipnja</w:t>
      </w:r>
      <w:r w:rsidR="00605030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B22" w:rsidRPr="009B7199">
        <w:rPr>
          <w:rFonts w:ascii="Times New Roman" w:hAnsi="Times New Roman"/>
          <w:color w:val="000000"/>
          <w:sz w:val="24"/>
          <w:szCs w:val="24"/>
        </w:rPr>
        <w:t>20</w:t>
      </w:r>
      <w:r w:rsidR="001A5ECE">
        <w:rPr>
          <w:rFonts w:ascii="Times New Roman" w:hAnsi="Times New Roman"/>
          <w:color w:val="000000"/>
          <w:sz w:val="24"/>
          <w:szCs w:val="24"/>
        </w:rPr>
        <w:t>20</w:t>
      </w:r>
      <w:r w:rsidRPr="009B7199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5C7EA806" w14:textId="77777777" w:rsidR="009C7122" w:rsidRPr="009B7199" w:rsidRDefault="009C7122" w:rsidP="00B5204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200C879" w14:textId="77777777" w:rsidR="00907ACF" w:rsidRPr="00915449" w:rsidRDefault="00167095" w:rsidP="00B5204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Odluku o prihvaćanju Godišnjeg izvještaja o </w:t>
      </w:r>
    </w:p>
    <w:p w14:paraId="731778B6" w14:textId="77777777" w:rsidR="00907ACF" w:rsidRPr="00915449" w:rsidRDefault="00907ACF" w:rsidP="0016709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izvršenju </w:t>
      </w:r>
      <w:r w:rsidR="00167095" w:rsidRPr="00915449">
        <w:rPr>
          <w:rFonts w:ascii="Times New Roman" w:hAnsi="Times New Roman"/>
          <w:b/>
          <w:sz w:val="24"/>
          <w:szCs w:val="24"/>
        </w:rPr>
        <w:t>proračuna Općine Sirač za razdoblje</w:t>
      </w:r>
    </w:p>
    <w:p w14:paraId="667EC525" w14:textId="77777777" w:rsidR="00167095" w:rsidRPr="00915449" w:rsidRDefault="00167095" w:rsidP="0016709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 </w:t>
      </w:r>
      <w:r w:rsidR="00907ACF" w:rsidRPr="00915449">
        <w:rPr>
          <w:rFonts w:ascii="Times New Roman" w:hAnsi="Times New Roman"/>
          <w:b/>
          <w:sz w:val="24"/>
          <w:szCs w:val="24"/>
        </w:rPr>
        <w:t xml:space="preserve">od </w:t>
      </w:r>
      <w:r w:rsidRPr="00915449">
        <w:rPr>
          <w:rFonts w:ascii="Times New Roman" w:hAnsi="Times New Roman"/>
          <w:b/>
          <w:sz w:val="24"/>
          <w:szCs w:val="24"/>
        </w:rPr>
        <w:t>1. siječnja do 31. prosinca 201</w:t>
      </w:r>
      <w:r w:rsidR="001A5ECE" w:rsidRPr="00915449">
        <w:rPr>
          <w:rFonts w:ascii="Times New Roman" w:hAnsi="Times New Roman"/>
          <w:b/>
          <w:sz w:val="24"/>
          <w:szCs w:val="24"/>
        </w:rPr>
        <w:t>9</w:t>
      </w:r>
      <w:r w:rsidRPr="00915449">
        <w:rPr>
          <w:rFonts w:ascii="Times New Roman" w:hAnsi="Times New Roman"/>
          <w:b/>
          <w:sz w:val="24"/>
          <w:szCs w:val="24"/>
        </w:rPr>
        <w:t>. godine</w:t>
      </w:r>
    </w:p>
    <w:p w14:paraId="285E03EB" w14:textId="77777777" w:rsidR="00167095" w:rsidRPr="001A5ECE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9C9224B" w14:textId="77777777" w:rsidR="009C7122" w:rsidRPr="009B7199" w:rsidRDefault="009C7122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355B81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3E044FE9" w14:textId="77777777" w:rsidR="009F19C8" w:rsidRPr="009B7199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7A74C9" w14:textId="77777777" w:rsidR="00167095" w:rsidRPr="009B7199" w:rsidRDefault="00C1022E" w:rsidP="003F6A6C">
      <w:pPr>
        <w:widowControl w:val="0"/>
        <w:tabs>
          <w:tab w:val="left" w:pos="567"/>
          <w:tab w:val="center" w:pos="5014"/>
        </w:tabs>
        <w:autoSpaceDE w:val="0"/>
        <w:autoSpaceDN w:val="0"/>
        <w:adjustRightInd w:val="0"/>
        <w:spacing w:before="16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>Prihvaća se Godišnji izvještaja o izvršenju Proračuna Općine Sirač za razdoblje 1. siječnja do 31. prosinca 201</w:t>
      </w:r>
      <w:r w:rsidR="001A5ECE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62DF265F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D0052C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386329B9" w14:textId="77777777" w:rsidR="009F19C8" w:rsidRPr="009B7199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4475A6" w14:textId="77777777" w:rsidR="00D50FC5" w:rsidRPr="009B7199" w:rsidRDefault="00D50FC5" w:rsidP="00D50FC5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  <w:r w:rsidRPr="009B7199">
        <w:rPr>
          <w:rFonts w:ascii="Times New Roman" w:hAnsi="Times New Roman" w:cs="Times New Roman"/>
          <w:color w:val="auto"/>
        </w:rPr>
        <w:t xml:space="preserve">Financiranje javnih </w:t>
      </w:r>
      <w:r w:rsidR="009B7199" w:rsidRPr="009B7199">
        <w:rPr>
          <w:rFonts w:ascii="Times New Roman" w:hAnsi="Times New Roman" w:cs="Times New Roman"/>
          <w:color w:val="auto"/>
        </w:rPr>
        <w:t>potreba</w:t>
      </w:r>
      <w:r w:rsidRPr="009B7199">
        <w:rPr>
          <w:rFonts w:ascii="Times New Roman" w:hAnsi="Times New Roman" w:cs="Times New Roman"/>
          <w:color w:val="auto"/>
        </w:rPr>
        <w:t xml:space="preserve"> Općine Sirač u 201</w:t>
      </w:r>
      <w:r w:rsidR="001A5ECE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 godini izvršeno je na osnovu Proračuna Općine za 201</w:t>
      </w:r>
      <w:r w:rsidR="001A5ECE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 xml:space="preserve">. godinu koji je donesen na </w:t>
      </w:r>
      <w:r w:rsidR="003431F6">
        <w:rPr>
          <w:rFonts w:ascii="Times New Roman" w:hAnsi="Times New Roman" w:cs="Times New Roman"/>
          <w:color w:val="auto"/>
        </w:rPr>
        <w:t xml:space="preserve">15. sjednici </w:t>
      </w:r>
      <w:r w:rsidRPr="009B7199">
        <w:rPr>
          <w:rFonts w:ascii="Times New Roman" w:hAnsi="Times New Roman" w:cs="Times New Roman"/>
          <w:color w:val="auto"/>
        </w:rPr>
        <w:t>Općinsk</w:t>
      </w:r>
      <w:r w:rsidR="003431F6">
        <w:rPr>
          <w:rFonts w:ascii="Times New Roman" w:hAnsi="Times New Roman" w:cs="Times New Roman"/>
          <w:color w:val="auto"/>
        </w:rPr>
        <w:t>og</w:t>
      </w:r>
      <w:r w:rsidRPr="009B7199">
        <w:rPr>
          <w:rFonts w:ascii="Times New Roman" w:hAnsi="Times New Roman" w:cs="Times New Roman"/>
          <w:color w:val="auto"/>
        </w:rPr>
        <w:t xml:space="preserve"> vijeć</w:t>
      </w:r>
      <w:r w:rsidR="003431F6">
        <w:rPr>
          <w:rFonts w:ascii="Times New Roman" w:hAnsi="Times New Roman" w:cs="Times New Roman"/>
          <w:color w:val="auto"/>
        </w:rPr>
        <w:t>a</w:t>
      </w:r>
      <w:r w:rsidRPr="009B7199">
        <w:rPr>
          <w:rFonts w:ascii="Times New Roman" w:hAnsi="Times New Roman" w:cs="Times New Roman"/>
          <w:color w:val="auto"/>
        </w:rPr>
        <w:t xml:space="preserve"> </w:t>
      </w:r>
      <w:r w:rsidRPr="00B37F97">
        <w:rPr>
          <w:rFonts w:ascii="Times New Roman" w:hAnsi="Times New Roman" w:cs="Times New Roman"/>
          <w:color w:val="auto"/>
        </w:rPr>
        <w:t>1</w:t>
      </w:r>
      <w:r w:rsidR="003431F6" w:rsidRPr="00B37F97">
        <w:rPr>
          <w:rFonts w:ascii="Times New Roman" w:hAnsi="Times New Roman" w:cs="Times New Roman"/>
          <w:color w:val="auto"/>
        </w:rPr>
        <w:t>7</w:t>
      </w:r>
      <w:r w:rsidRPr="00B37F97">
        <w:rPr>
          <w:rFonts w:ascii="Times New Roman" w:hAnsi="Times New Roman" w:cs="Times New Roman"/>
          <w:color w:val="auto"/>
        </w:rPr>
        <w:t>.12.201</w:t>
      </w:r>
      <w:r w:rsidR="003431F6" w:rsidRPr="00B37F97">
        <w:rPr>
          <w:rFonts w:ascii="Times New Roman" w:hAnsi="Times New Roman" w:cs="Times New Roman"/>
          <w:color w:val="auto"/>
        </w:rPr>
        <w:t>8</w:t>
      </w:r>
      <w:r w:rsidRPr="009B7199">
        <w:rPr>
          <w:rFonts w:ascii="Times New Roman" w:hAnsi="Times New Roman" w:cs="Times New Roman"/>
          <w:color w:val="auto"/>
        </w:rPr>
        <w:t>. godine, a objavljen u ”Županijskom glasniku BBŽ” broj 1</w:t>
      </w:r>
      <w:r w:rsidR="00C93F98">
        <w:rPr>
          <w:rFonts w:ascii="Times New Roman" w:hAnsi="Times New Roman" w:cs="Times New Roman"/>
          <w:color w:val="auto"/>
        </w:rPr>
        <w:t>1</w:t>
      </w:r>
      <w:r w:rsidRPr="009B7199">
        <w:rPr>
          <w:rFonts w:ascii="Times New Roman" w:hAnsi="Times New Roman" w:cs="Times New Roman"/>
          <w:color w:val="auto"/>
        </w:rPr>
        <w:t>/1</w:t>
      </w:r>
      <w:r w:rsidR="00C93F98">
        <w:rPr>
          <w:rFonts w:ascii="Times New Roman" w:hAnsi="Times New Roman" w:cs="Times New Roman"/>
          <w:color w:val="auto"/>
        </w:rPr>
        <w:t>8</w:t>
      </w:r>
      <w:r w:rsidRPr="009B7199">
        <w:rPr>
          <w:rFonts w:ascii="Times New Roman" w:hAnsi="Times New Roman" w:cs="Times New Roman"/>
          <w:color w:val="auto"/>
        </w:rPr>
        <w:t xml:space="preserve"> od </w:t>
      </w:r>
      <w:r w:rsidR="00C93F98">
        <w:rPr>
          <w:rFonts w:ascii="Times New Roman" w:hAnsi="Times New Roman" w:cs="Times New Roman"/>
          <w:color w:val="auto"/>
        </w:rPr>
        <w:t>31</w:t>
      </w:r>
      <w:r w:rsidRPr="009B7199">
        <w:rPr>
          <w:rFonts w:ascii="Times New Roman" w:hAnsi="Times New Roman" w:cs="Times New Roman"/>
          <w:color w:val="auto"/>
        </w:rPr>
        <w:t>. prosinca 201</w:t>
      </w:r>
      <w:r w:rsidR="00C93F98">
        <w:rPr>
          <w:rFonts w:ascii="Times New Roman" w:hAnsi="Times New Roman" w:cs="Times New Roman"/>
          <w:color w:val="auto"/>
        </w:rPr>
        <w:t>8</w:t>
      </w:r>
      <w:r w:rsidRPr="009B7199">
        <w:rPr>
          <w:rFonts w:ascii="Times New Roman" w:hAnsi="Times New Roman" w:cs="Times New Roman"/>
          <w:color w:val="auto"/>
        </w:rPr>
        <w:t>. godine</w:t>
      </w:r>
      <w:r w:rsidR="009B7199" w:rsidRPr="009B7199">
        <w:rPr>
          <w:rFonts w:ascii="Times New Roman" w:hAnsi="Times New Roman" w:cs="Times New Roman"/>
          <w:color w:val="auto"/>
        </w:rPr>
        <w:t>,</w:t>
      </w:r>
      <w:r w:rsidRPr="009B7199">
        <w:rPr>
          <w:rFonts w:ascii="Times New Roman" w:hAnsi="Times New Roman" w:cs="Times New Roman"/>
          <w:color w:val="auto"/>
        </w:rPr>
        <w:t xml:space="preserve"> te izmjena i dopuna Proračuna</w:t>
      </w:r>
      <w:r w:rsidR="009B7199" w:rsidRPr="009B7199">
        <w:rPr>
          <w:rFonts w:ascii="Times New Roman" w:hAnsi="Times New Roman" w:cs="Times New Roman"/>
          <w:color w:val="auto"/>
        </w:rPr>
        <w:t>.</w:t>
      </w:r>
    </w:p>
    <w:p w14:paraId="10623A2C" w14:textId="77777777" w:rsidR="00D50FC5" w:rsidRPr="009B7199" w:rsidRDefault="00915449" w:rsidP="00D50FC5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Tijekom </w:t>
      </w:r>
      <w:r w:rsidR="00D50FC5" w:rsidRPr="009B7199">
        <w:rPr>
          <w:rFonts w:ascii="Times New Roman" w:hAnsi="Times New Roman" w:cs="Times New Roman"/>
          <w:color w:val="auto"/>
        </w:rPr>
        <w:t>201</w:t>
      </w:r>
      <w:r w:rsidR="00C93F98">
        <w:rPr>
          <w:rFonts w:ascii="Times New Roman" w:hAnsi="Times New Roman" w:cs="Times New Roman"/>
          <w:color w:val="auto"/>
        </w:rPr>
        <w:t>9</w:t>
      </w:r>
      <w:r w:rsidR="00D50FC5" w:rsidRPr="009B7199">
        <w:rPr>
          <w:rFonts w:ascii="Times New Roman" w:hAnsi="Times New Roman" w:cs="Times New Roman"/>
          <w:color w:val="auto"/>
        </w:rPr>
        <w:t xml:space="preserve">. godini </w:t>
      </w:r>
      <w:r>
        <w:rPr>
          <w:rFonts w:ascii="Times New Roman" w:hAnsi="Times New Roman" w:cs="Times New Roman"/>
          <w:color w:val="auto"/>
        </w:rPr>
        <w:t>izvršene su</w:t>
      </w:r>
      <w:r w:rsidR="00D50FC5" w:rsidRPr="009B7199">
        <w:rPr>
          <w:rFonts w:ascii="Times New Roman" w:hAnsi="Times New Roman" w:cs="Times New Roman"/>
          <w:color w:val="auto"/>
        </w:rPr>
        <w:t xml:space="preserve"> tri izmjene i dopune proračuna:</w:t>
      </w:r>
    </w:p>
    <w:p w14:paraId="235E6DCC" w14:textId="77777777" w:rsidR="00D50FC5" w:rsidRPr="009B7199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>Prve izmjen</w:t>
      </w:r>
      <w:r w:rsidR="00915449">
        <w:rPr>
          <w:rFonts w:ascii="Times New Roman" w:hAnsi="Times New Roman" w:cs="Times New Roman"/>
          <w:color w:val="auto"/>
        </w:rPr>
        <w:t>e</w:t>
      </w:r>
      <w:r w:rsidRPr="009B7199">
        <w:rPr>
          <w:rFonts w:ascii="Times New Roman" w:hAnsi="Times New Roman" w:cs="Times New Roman"/>
          <w:color w:val="auto"/>
        </w:rPr>
        <w:t xml:space="preserve"> i dopun</w:t>
      </w:r>
      <w:r w:rsidR="00915449">
        <w:rPr>
          <w:rFonts w:ascii="Times New Roman" w:hAnsi="Times New Roman" w:cs="Times New Roman"/>
          <w:color w:val="auto"/>
        </w:rPr>
        <w:t>e</w:t>
      </w:r>
      <w:r w:rsidRPr="009B7199">
        <w:rPr>
          <w:rFonts w:ascii="Times New Roman" w:hAnsi="Times New Roman" w:cs="Times New Roman"/>
          <w:color w:val="auto"/>
        </w:rPr>
        <w:t xml:space="preserve"> Proračuna od </w:t>
      </w:r>
      <w:r w:rsidR="00C93F98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>1.03.201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</w:t>
      </w:r>
      <w:r w:rsidR="00915449"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godine usvojenih na </w:t>
      </w:r>
      <w:r w:rsidR="00C93F98">
        <w:rPr>
          <w:rFonts w:ascii="Times New Roman" w:hAnsi="Times New Roman" w:cs="Times New Roman"/>
          <w:color w:val="auto"/>
        </w:rPr>
        <w:t>17</w:t>
      </w:r>
      <w:r w:rsidRPr="009B7199">
        <w:rPr>
          <w:rFonts w:ascii="Times New Roman" w:hAnsi="Times New Roman" w:cs="Times New Roman"/>
          <w:color w:val="auto"/>
        </w:rPr>
        <w:t>. sjednici</w:t>
      </w:r>
      <w:r w:rsidR="00C93F98">
        <w:rPr>
          <w:rFonts w:ascii="Times New Roman" w:hAnsi="Times New Roman" w:cs="Times New Roman"/>
          <w:color w:val="auto"/>
        </w:rPr>
        <w:t xml:space="preserve"> od 21.03.2019.</w:t>
      </w:r>
      <w:r w:rsidRPr="009B7199">
        <w:rPr>
          <w:rFonts w:ascii="Times New Roman" w:hAnsi="Times New Roman" w:cs="Times New Roman"/>
          <w:color w:val="auto"/>
        </w:rPr>
        <w:t xml:space="preserve">, a objavljene su u ”Službenom glasniku BBŽ” broj </w:t>
      </w:r>
      <w:r w:rsidR="00C93F98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>/1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 xml:space="preserve">  od 0</w:t>
      </w:r>
      <w:r w:rsidR="00C93F98">
        <w:rPr>
          <w:rFonts w:ascii="Times New Roman" w:hAnsi="Times New Roman" w:cs="Times New Roman"/>
          <w:color w:val="auto"/>
        </w:rPr>
        <w:t>8</w:t>
      </w:r>
      <w:r w:rsidRPr="009B7199">
        <w:rPr>
          <w:rFonts w:ascii="Times New Roman" w:hAnsi="Times New Roman" w:cs="Times New Roman"/>
          <w:color w:val="auto"/>
        </w:rPr>
        <w:t xml:space="preserve">. </w:t>
      </w:r>
      <w:r w:rsidR="00C93F98">
        <w:rPr>
          <w:rFonts w:ascii="Times New Roman" w:hAnsi="Times New Roman" w:cs="Times New Roman"/>
          <w:color w:val="auto"/>
        </w:rPr>
        <w:t xml:space="preserve">03. </w:t>
      </w:r>
      <w:r w:rsidRPr="009B7199">
        <w:rPr>
          <w:rFonts w:ascii="Times New Roman" w:hAnsi="Times New Roman" w:cs="Times New Roman"/>
          <w:color w:val="auto"/>
        </w:rPr>
        <w:t>201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78A6ED58" w14:textId="77777777" w:rsidR="00D50FC5" w:rsidRPr="009B7199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 xml:space="preserve">Druge izmjene i dopune Proračuna od </w:t>
      </w:r>
      <w:r w:rsidR="00C93F98">
        <w:rPr>
          <w:rFonts w:ascii="Times New Roman" w:hAnsi="Times New Roman" w:cs="Times New Roman"/>
          <w:color w:val="auto"/>
        </w:rPr>
        <w:t>01</w:t>
      </w:r>
      <w:r w:rsidRPr="009B7199">
        <w:rPr>
          <w:rFonts w:ascii="Times New Roman" w:hAnsi="Times New Roman" w:cs="Times New Roman"/>
          <w:color w:val="auto"/>
        </w:rPr>
        <w:t>.07.201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 xml:space="preserve">. godine usvojene su na </w:t>
      </w:r>
      <w:r w:rsidR="00C93F98">
        <w:rPr>
          <w:rFonts w:ascii="Times New Roman" w:hAnsi="Times New Roman" w:cs="Times New Roman"/>
          <w:color w:val="auto"/>
        </w:rPr>
        <w:t xml:space="preserve">19. i 20. </w:t>
      </w:r>
      <w:r w:rsidRPr="009B7199">
        <w:rPr>
          <w:rFonts w:ascii="Times New Roman" w:hAnsi="Times New Roman" w:cs="Times New Roman"/>
          <w:color w:val="auto"/>
        </w:rPr>
        <w:t>sjednici</w:t>
      </w:r>
      <w:r w:rsidR="00C93F98">
        <w:rPr>
          <w:rFonts w:ascii="Times New Roman" w:hAnsi="Times New Roman" w:cs="Times New Roman"/>
          <w:color w:val="auto"/>
        </w:rPr>
        <w:t xml:space="preserve"> od 01.07. i 03.07.2019. godine</w:t>
      </w:r>
      <w:r w:rsidRPr="009B7199">
        <w:rPr>
          <w:rFonts w:ascii="Times New Roman" w:hAnsi="Times New Roman" w:cs="Times New Roman"/>
          <w:color w:val="auto"/>
        </w:rPr>
        <w:t xml:space="preserve">, a objavljene su u ”Službenom glasniku BBŽ” broj </w:t>
      </w:r>
      <w:r w:rsidR="00C93F98">
        <w:rPr>
          <w:rFonts w:ascii="Times New Roman" w:hAnsi="Times New Roman" w:cs="Times New Roman"/>
          <w:color w:val="auto"/>
        </w:rPr>
        <w:t>4</w:t>
      </w:r>
      <w:r w:rsidRPr="009B7199">
        <w:rPr>
          <w:rFonts w:ascii="Times New Roman" w:hAnsi="Times New Roman" w:cs="Times New Roman"/>
          <w:color w:val="auto"/>
        </w:rPr>
        <w:t>/1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 xml:space="preserve"> od </w:t>
      </w:r>
      <w:r w:rsidR="00C93F98">
        <w:rPr>
          <w:rFonts w:ascii="Times New Roman" w:hAnsi="Times New Roman" w:cs="Times New Roman"/>
          <w:color w:val="auto"/>
        </w:rPr>
        <w:t>1</w:t>
      </w:r>
      <w:r w:rsidRPr="009B7199">
        <w:rPr>
          <w:rFonts w:ascii="Times New Roman" w:hAnsi="Times New Roman" w:cs="Times New Roman"/>
          <w:color w:val="auto"/>
        </w:rPr>
        <w:t xml:space="preserve">8. </w:t>
      </w:r>
      <w:r w:rsidR="00C93F98">
        <w:rPr>
          <w:rFonts w:ascii="Times New Roman" w:hAnsi="Times New Roman" w:cs="Times New Roman"/>
          <w:color w:val="auto"/>
        </w:rPr>
        <w:t>07.</w:t>
      </w:r>
      <w:r w:rsidRPr="009B7199">
        <w:rPr>
          <w:rFonts w:ascii="Times New Roman" w:hAnsi="Times New Roman" w:cs="Times New Roman"/>
          <w:color w:val="auto"/>
        </w:rPr>
        <w:t xml:space="preserve"> 201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36EC38B0" w14:textId="77777777" w:rsidR="00D50FC5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 xml:space="preserve">Treće izmjene i dopune Proračuna od </w:t>
      </w:r>
      <w:r w:rsidR="00C93F98">
        <w:rPr>
          <w:rFonts w:ascii="Times New Roman" w:hAnsi="Times New Roman" w:cs="Times New Roman"/>
          <w:color w:val="auto"/>
        </w:rPr>
        <w:t>20</w:t>
      </w:r>
      <w:r w:rsidRPr="009B7199">
        <w:rPr>
          <w:rFonts w:ascii="Times New Roman" w:hAnsi="Times New Roman" w:cs="Times New Roman"/>
          <w:color w:val="auto"/>
        </w:rPr>
        <w:t>.12.201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</w:t>
      </w:r>
      <w:r w:rsidR="00843E1A"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godine usvojene su na </w:t>
      </w:r>
      <w:r w:rsidR="00C93F98">
        <w:rPr>
          <w:rFonts w:ascii="Times New Roman" w:hAnsi="Times New Roman" w:cs="Times New Roman"/>
          <w:color w:val="auto"/>
        </w:rPr>
        <w:t>24</w:t>
      </w:r>
      <w:r w:rsidRPr="009B7199">
        <w:rPr>
          <w:rFonts w:ascii="Times New Roman" w:hAnsi="Times New Roman" w:cs="Times New Roman"/>
          <w:color w:val="auto"/>
        </w:rPr>
        <w:t xml:space="preserve">. sjednici, a objavljene su u ”Službenom glasniku BBŽ” broj </w:t>
      </w:r>
      <w:r w:rsidR="00C93F98">
        <w:rPr>
          <w:rFonts w:ascii="Times New Roman" w:hAnsi="Times New Roman" w:cs="Times New Roman"/>
          <w:color w:val="auto"/>
        </w:rPr>
        <w:t>08/19</w:t>
      </w:r>
      <w:r w:rsidRPr="009B7199">
        <w:rPr>
          <w:rFonts w:ascii="Times New Roman" w:hAnsi="Times New Roman" w:cs="Times New Roman"/>
          <w:color w:val="auto"/>
        </w:rPr>
        <w:t xml:space="preserve"> od 31.12.201</w:t>
      </w:r>
      <w:r w:rsidR="00C93F98">
        <w:rPr>
          <w:rFonts w:ascii="Times New Roman" w:hAnsi="Times New Roman" w:cs="Times New Roman"/>
          <w:color w:val="auto"/>
        </w:rPr>
        <w:t>9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1F478B2F" w14:textId="77777777" w:rsidR="00CD3F7C" w:rsidRDefault="00CD3F7C" w:rsidP="00D50FC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16B35C59" w14:textId="77777777" w:rsidR="00B80DC6" w:rsidRPr="009B7199" w:rsidRDefault="00F01A89" w:rsidP="008F53BD">
      <w:pPr>
        <w:pStyle w:val="Bezproreda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67095" w:rsidRPr="009B7199">
        <w:rPr>
          <w:rFonts w:ascii="Times New Roman" w:hAnsi="Times New Roman"/>
          <w:sz w:val="24"/>
          <w:szCs w:val="24"/>
        </w:rPr>
        <w:t xml:space="preserve">stvareni prihodi i primici iznose </w:t>
      </w:r>
      <w:r w:rsidR="00F629D4">
        <w:rPr>
          <w:rFonts w:ascii="Times New Roman" w:hAnsi="Times New Roman"/>
          <w:sz w:val="24"/>
          <w:szCs w:val="24"/>
        </w:rPr>
        <w:t>12.926.173,64</w:t>
      </w:r>
      <w:r w:rsidR="00B52049" w:rsidRPr="009B7199">
        <w:rPr>
          <w:rFonts w:ascii="Times New Roman" w:hAnsi="Times New Roman"/>
          <w:sz w:val="24"/>
          <w:szCs w:val="24"/>
        </w:rPr>
        <w:t xml:space="preserve"> </w:t>
      </w:r>
      <w:r w:rsidR="00B52049" w:rsidRPr="009B7199">
        <w:rPr>
          <w:rFonts w:ascii="Times New Roman" w:hAnsi="Times New Roman"/>
          <w:color w:val="000000"/>
          <w:sz w:val="24"/>
          <w:szCs w:val="24"/>
        </w:rPr>
        <w:t>kun</w:t>
      </w:r>
      <w:r w:rsidR="00F629D4">
        <w:rPr>
          <w:rFonts w:ascii="Times New Roman" w:hAnsi="Times New Roman"/>
          <w:color w:val="000000"/>
          <w:sz w:val="24"/>
          <w:szCs w:val="24"/>
        </w:rPr>
        <w:t>e</w:t>
      </w:r>
      <w:r w:rsidR="00B52049" w:rsidRPr="009B7199">
        <w:rPr>
          <w:rFonts w:ascii="Times New Roman" w:hAnsi="Times New Roman"/>
          <w:sz w:val="24"/>
          <w:szCs w:val="24"/>
        </w:rPr>
        <w:t xml:space="preserve"> </w:t>
      </w:r>
      <w:r w:rsidR="00167095" w:rsidRPr="009B7199">
        <w:rPr>
          <w:rFonts w:ascii="Times New Roman" w:hAnsi="Times New Roman"/>
          <w:sz w:val="24"/>
          <w:szCs w:val="24"/>
        </w:rPr>
        <w:t>što je</w:t>
      </w:r>
      <w:r w:rsidR="009B7199" w:rsidRPr="009B7199">
        <w:rPr>
          <w:rFonts w:ascii="Times New Roman" w:hAnsi="Times New Roman"/>
          <w:sz w:val="24"/>
          <w:szCs w:val="24"/>
        </w:rPr>
        <w:t xml:space="preserve"> 8</w:t>
      </w:r>
      <w:r w:rsidR="00F629D4">
        <w:rPr>
          <w:rFonts w:ascii="Times New Roman" w:hAnsi="Times New Roman"/>
          <w:sz w:val="24"/>
          <w:szCs w:val="24"/>
        </w:rPr>
        <w:t>6</w:t>
      </w:r>
      <w:r w:rsidR="009B7199" w:rsidRPr="009B7199">
        <w:rPr>
          <w:rFonts w:ascii="Times New Roman" w:hAnsi="Times New Roman"/>
          <w:sz w:val="24"/>
          <w:szCs w:val="24"/>
        </w:rPr>
        <w:t>,</w:t>
      </w:r>
      <w:r w:rsidR="00F629D4">
        <w:rPr>
          <w:rFonts w:ascii="Times New Roman" w:hAnsi="Times New Roman"/>
          <w:sz w:val="24"/>
          <w:szCs w:val="24"/>
        </w:rPr>
        <w:t>90</w:t>
      </w:r>
      <w:r w:rsidR="009B7199" w:rsidRPr="009B7199">
        <w:rPr>
          <w:rFonts w:ascii="Times New Roman" w:hAnsi="Times New Roman"/>
          <w:sz w:val="24"/>
          <w:szCs w:val="24"/>
        </w:rPr>
        <w:t>%</w:t>
      </w:r>
      <w:r w:rsidR="00167095" w:rsidRPr="009B7199">
        <w:rPr>
          <w:rFonts w:ascii="Times New Roman" w:hAnsi="Times New Roman"/>
          <w:sz w:val="24"/>
          <w:szCs w:val="24"/>
        </w:rPr>
        <w:t xml:space="preserve"> plana</w:t>
      </w:r>
      <w:r w:rsidR="004B0CD9" w:rsidRPr="009B7199">
        <w:rPr>
          <w:rFonts w:ascii="Times New Roman" w:hAnsi="Times New Roman"/>
          <w:sz w:val="24"/>
          <w:szCs w:val="24"/>
        </w:rPr>
        <w:t>.</w:t>
      </w:r>
      <w:r w:rsidR="00167095" w:rsidRPr="009B7199">
        <w:rPr>
          <w:rFonts w:ascii="Times New Roman" w:hAnsi="Times New Roman"/>
          <w:sz w:val="24"/>
          <w:szCs w:val="24"/>
        </w:rPr>
        <w:t xml:space="preserve"> </w:t>
      </w:r>
    </w:p>
    <w:p w14:paraId="79EA86BD" w14:textId="77777777" w:rsidR="008F53BD" w:rsidRDefault="00167095" w:rsidP="008F53BD">
      <w:pPr>
        <w:pStyle w:val="Bezproreda"/>
        <w:ind w:firstLine="360"/>
        <w:rPr>
          <w:rFonts w:ascii="Times New Roman" w:hAnsi="Times New Roman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 xml:space="preserve">Rashodi i izdaci izvršeni u iznosu od </w:t>
      </w:r>
      <w:r w:rsidR="00F629D4">
        <w:rPr>
          <w:rFonts w:ascii="Times New Roman" w:hAnsi="Times New Roman"/>
          <w:sz w:val="24"/>
          <w:szCs w:val="24"/>
        </w:rPr>
        <w:t>12.066.370,05</w:t>
      </w:r>
      <w:r w:rsidR="006F2195" w:rsidRPr="009B7199">
        <w:rPr>
          <w:rFonts w:ascii="Times New Roman" w:hAnsi="Times New Roman"/>
          <w:sz w:val="24"/>
          <w:szCs w:val="24"/>
        </w:rPr>
        <w:t xml:space="preserve"> </w:t>
      </w:r>
      <w:r w:rsidR="00B52049" w:rsidRPr="009B7199">
        <w:rPr>
          <w:rFonts w:ascii="Times New Roman" w:hAnsi="Times New Roman"/>
          <w:color w:val="000000"/>
          <w:sz w:val="24"/>
          <w:szCs w:val="24"/>
        </w:rPr>
        <w:t>kuna</w:t>
      </w:r>
      <w:r w:rsidRPr="009B7199">
        <w:rPr>
          <w:rFonts w:ascii="Times New Roman" w:hAnsi="Times New Roman"/>
          <w:sz w:val="24"/>
          <w:szCs w:val="24"/>
        </w:rPr>
        <w:t xml:space="preserve"> što je </w:t>
      </w:r>
      <w:r w:rsidR="00F629D4">
        <w:rPr>
          <w:rFonts w:ascii="Times New Roman" w:hAnsi="Times New Roman"/>
          <w:sz w:val="24"/>
          <w:szCs w:val="24"/>
        </w:rPr>
        <w:t>80,44</w:t>
      </w:r>
      <w:r w:rsidRPr="009B7199">
        <w:rPr>
          <w:rFonts w:ascii="Times New Roman" w:hAnsi="Times New Roman"/>
          <w:sz w:val="24"/>
          <w:szCs w:val="24"/>
        </w:rPr>
        <w:t xml:space="preserve">% plana. </w:t>
      </w:r>
    </w:p>
    <w:p w14:paraId="353FFAA5" w14:textId="77777777" w:rsidR="008F53BD" w:rsidRDefault="00167095" w:rsidP="008F53BD">
      <w:pPr>
        <w:pStyle w:val="Bezproreda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Cs/>
          <w:sz w:val="24"/>
          <w:szCs w:val="24"/>
        </w:rPr>
        <w:t xml:space="preserve">Sukladno tome ostvaren </w:t>
      </w:r>
      <w:r w:rsidRPr="009B7199">
        <w:rPr>
          <w:rFonts w:ascii="Times New Roman" w:hAnsi="Times New Roman"/>
          <w:bCs/>
          <w:color w:val="000000"/>
          <w:sz w:val="24"/>
          <w:szCs w:val="24"/>
        </w:rPr>
        <w:t xml:space="preserve">je </w:t>
      </w:r>
      <w:r w:rsidR="002F7932" w:rsidRPr="009B7199">
        <w:rPr>
          <w:rFonts w:ascii="Times New Roman" w:hAnsi="Times New Roman"/>
          <w:bCs/>
          <w:color w:val="000000"/>
          <w:sz w:val="24"/>
          <w:szCs w:val="24"/>
        </w:rPr>
        <w:t>višak</w:t>
      </w:r>
      <w:r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prihoda </w:t>
      </w:r>
      <w:r w:rsidR="002F7932" w:rsidRPr="009B7199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F629D4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2F7932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. godine u iznosu </w:t>
      </w:r>
      <w:r w:rsidR="00EB49C0" w:rsidRPr="00AB7F55">
        <w:rPr>
          <w:rFonts w:ascii="Times New Roman" w:hAnsi="Times New Roman"/>
          <w:b/>
          <w:color w:val="000000"/>
          <w:sz w:val="24"/>
          <w:szCs w:val="24"/>
        </w:rPr>
        <w:t>859.803,59</w:t>
      </w:r>
      <w:r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52049" w:rsidRPr="009B7199">
        <w:rPr>
          <w:rFonts w:ascii="Times New Roman" w:hAnsi="Times New Roman"/>
          <w:bCs/>
          <w:color w:val="000000"/>
          <w:sz w:val="24"/>
          <w:szCs w:val="24"/>
        </w:rPr>
        <w:t>kun</w:t>
      </w:r>
      <w:r w:rsidR="00F629D4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B71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27F5AB0" w14:textId="77777777" w:rsidR="008F53BD" w:rsidRDefault="002F7932" w:rsidP="008F53BD">
      <w:pPr>
        <w:pStyle w:val="Bezproreda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Cs/>
          <w:color w:val="000000"/>
          <w:sz w:val="24"/>
          <w:szCs w:val="24"/>
        </w:rPr>
        <w:t xml:space="preserve">Preneseni </w:t>
      </w:r>
      <w:r w:rsidR="009B7199" w:rsidRPr="009B7199">
        <w:rPr>
          <w:rFonts w:ascii="Times New Roman" w:hAnsi="Times New Roman"/>
          <w:bCs/>
          <w:color w:val="000000"/>
          <w:sz w:val="24"/>
          <w:szCs w:val="24"/>
        </w:rPr>
        <w:t>višak prihoda</w:t>
      </w:r>
      <w:r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iz </w:t>
      </w:r>
      <w:r w:rsidR="00AB7F55">
        <w:rPr>
          <w:rFonts w:ascii="Times New Roman" w:hAnsi="Times New Roman"/>
          <w:bCs/>
          <w:color w:val="000000"/>
          <w:sz w:val="24"/>
          <w:szCs w:val="24"/>
        </w:rPr>
        <w:t>2018.</w:t>
      </w:r>
      <w:r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godin</w:t>
      </w:r>
      <w:r w:rsidR="00EB49C0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je </w:t>
      </w:r>
      <w:r w:rsidR="00F629D4" w:rsidRPr="00AB7F55">
        <w:rPr>
          <w:rFonts w:ascii="Times New Roman" w:hAnsi="Times New Roman"/>
          <w:bCs/>
          <w:color w:val="000000"/>
          <w:sz w:val="24"/>
          <w:szCs w:val="24"/>
        </w:rPr>
        <w:t>892.357,16</w:t>
      </w:r>
      <w:r w:rsidR="00E83806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kun</w:t>
      </w:r>
      <w:r w:rsidR="00F629D4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B7199" w:rsidRPr="009B719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B49C0">
        <w:rPr>
          <w:rFonts w:ascii="Times New Roman" w:hAnsi="Times New Roman"/>
          <w:bCs/>
          <w:color w:val="000000"/>
          <w:sz w:val="24"/>
          <w:szCs w:val="24"/>
        </w:rPr>
        <w:t xml:space="preserve"> Na teret viška prihoda vraćeno je</w:t>
      </w:r>
      <w:r w:rsidR="008F53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49C0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AB7F55">
        <w:rPr>
          <w:rFonts w:ascii="Times New Roman" w:hAnsi="Times New Roman"/>
          <w:bCs/>
          <w:color w:val="000000"/>
          <w:sz w:val="24"/>
          <w:szCs w:val="24"/>
        </w:rPr>
        <w:t xml:space="preserve">rvatskom zavodu za zapošljavanje </w:t>
      </w:r>
      <w:r w:rsidR="00EB49C0">
        <w:rPr>
          <w:rFonts w:ascii="Times New Roman" w:hAnsi="Times New Roman"/>
          <w:bCs/>
          <w:color w:val="000000"/>
          <w:sz w:val="24"/>
          <w:szCs w:val="24"/>
        </w:rPr>
        <w:t>39.590,10 kuna za neiskorištena sredstva od</w:t>
      </w:r>
      <w:r w:rsidR="00AB7F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49C0">
        <w:rPr>
          <w:rFonts w:ascii="Times New Roman" w:hAnsi="Times New Roman"/>
          <w:bCs/>
          <w:color w:val="000000"/>
          <w:sz w:val="24"/>
          <w:szCs w:val="24"/>
        </w:rPr>
        <w:t>javnih radova</w:t>
      </w:r>
      <w:r w:rsidR="00AB7F55">
        <w:rPr>
          <w:rFonts w:ascii="Times New Roman" w:hAnsi="Times New Roman"/>
          <w:bCs/>
          <w:color w:val="000000"/>
          <w:sz w:val="24"/>
          <w:szCs w:val="24"/>
        </w:rPr>
        <w:t xml:space="preserve">, te u 2019. godini </w:t>
      </w:r>
      <w:r w:rsidR="00EB49C0">
        <w:rPr>
          <w:rFonts w:ascii="Times New Roman" w:hAnsi="Times New Roman"/>
          <w:bCs/>
          <w:color w:val="000000"/>
          <w:sz w:val="24"/>
          <w:szCs w:val="24"/>
        </w:rPr>
        <w:t xml:space="preserve">raspolažemo s </w:t>
      </w:r>
      <w:r w:rsidR="00EB49C0" w:rsidRPr="00AB7F55">
        <w:rPr>
          <w:rFonts w:ascii="Times New Roman" w:hAnsi="Times New Roman"/>
          <w:b/>
          <w:color w:val="000000"/>
          <w:sz w:val="24"/>
          <w:szCs w:val="24"/>
        </w:rPr>
        <w:t>852.767,06</w:t>
      </w:r>
      <w:r w:rsidR="00EB49C0">
        <w:rPr>
          <w:rFonts w:ascii="Times New Roman" w:hAnsi="Times New Roman"/>
          <w:bCs/>
          <w:color w:val="000000"/>
          <w:sz w:val="24"/>
          <w:szCs w:val="24"/>
        </w:rPr>
        <w:t xml:space="preserve"> kuna.</w:t>
      </w:r>
    </w:p>
    <w:p w14:paraId="1AC70E79" w14:textId="77777777" w:rsidR="00167095" w:rsidRPr="008F53BD" w:rsidRDefault="009B7199" w:rsidP="008F53BD">
      <w:pPr>
        <w:pStyle w:val="Bezproreda"/>
        <w:ind w:firstLine="360"/>
        <w:rPr>
          <w:rFonts w:ascii="Times New Roman" w:hAnsi="Times New Roman"/>
          <w:sz w:val="24"/>
          <w:szCs w:val="24"/>
        </w:rPr>
      </w:pPr>
      <w:r w:rsidRPr="009B7199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1B4A49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slijedeće razdoblje prenosi se višak prihoda u iznosu od </w:t>
      </w:r>
      <w:r w:rsidR="00F629D4" w:rsidRPr="00AB7F55">
        <w:rPr>
          <w:rFonts w:ascii="Times New Roman" w:hAnsi="Times New Roman"/>
          <w:b/>
          <w:color w:val="000000"/>
          <w:sz w:val="24"/>
          <w:szCs w:val="24"/>
        </w:rPr>
        <w:t>1.712.570,65</w:t>
      </w:r>
      <w:r w:rsidR="001B4A49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k</w:t>
      </w:r>
      <w:r w:rsidR="00B52049" w:rsidRPr="009B7199">
        <w:rPr>
          <w:rFonts w:ascii="Times New Roman" w:hAnsi="Times New Roman"/>
          <w:bCs/>
          <w:color w:val="000000"/>
          <w:sz w:val="24"/>
          <w:szCs w:val="24"/>
        </w:rPr>
        <w:t>un</w:t>
      </w:r>
      <w:r w:rsidRPr="009B7199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1B4A49" w:rsidRPr="009B71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182E73C" w14:textId="77777777" w:rsidR="00B52049" w:rsidRDefault="00B52049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EDDA3C" w14:textId="77777777" w:rsidR="00CD3F7C" w:rsidRDefault="00CD3F7C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DA3026" w14:textId="77777777" w:rsidR="00CD3F7C" w:rsidRDefault="00CD3F7C" w:rsidP="00CD3F7C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76017E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3.</w:t>
      </w:r>
    </w:p>
    <w:p w14:paraId="0323F088" w14:textId="77777777" w:rsidR="009F19C8" w:rsidRPr="009B7199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CF35E6" w14:textId="77777777" w:rsidR="00F01A89" w:rsidRDefault="00167095" w:rsidP="00CD3F7C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A89">
        <w:rPr>
          <w:rFonts w:ascii="Times New Roman" w:hAnsi="Times New Roman"/>
          <w:bCs/>
          <w:color w:val="000000"/>
          <w:sz w:val="24"/>
          <w:szCs w:val="24"/>
        </w:rPr>
        <w:t>Obveze na kraj</w:t>
      </w:r>
      <w:r w:rsidR="002F7932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u </w:t>
      </w:r>
      <w:r w:rsidR="00F01A89">
        <w:rPr>
          <w:rFonts w:ascii="Times New Roman" w:hAnsi="Times New Roman"/>
          <w:bCs/>
          <w:color w:val="000000"/>
          <w:sz w:val="24"/>
          <w:szCs w:val="24"/>
        </w:rPr>
        <w:t>31.12.201</w:t>
      </w:r>
      <w:r w:rsidR="00F629D4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F01A89">
        <w:rPr>
          <w:rFonts w:ascii="Times New Roman" w:hAnsi="Times New Roman"/>
          <w:bCs/>
          <w:color w:val="000000"/>
          <w:sz w:val="24"/>
          <w:szCs w:val="24"/>
        </w:rPr>
        <w:t>. godine</w:t>
      </w:r>
      <w:r w:rsidR="002F7932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iznos</w:t>
      </w:r>
      <w:r w:rsidR="006F2195" w:rsidRPr="00F01A89">
        <w:rPr>
          <w:rFonts w:ascii="Times New Roman" w:hAnsi="Times New Roman"/>
          <w:bCs/>
          <w:color w:val="000000"/>
          <w:sz w:val="24"/>
          <w:szCs w:val="24"/>
        </w:rPr>
        <w:t>ile</w:t>
      </w:r>
      <w:r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su </w:t>
      </w:r>
      <w:r w:rsidR="00A15B22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F6E3F">
        <w:rPr>
          <w:rFonts w:ascii="Times New Roman" w:hAnsi="Times New Roman"/>
          <w:bCs/>
          <w:sz w:val="24"/>
          <w:szCs w:val="24"/>
        </w:rPr>
        <w:t>852.04</w:t>
      </w:r>
      <w:r w:rsidR="00517F63">
        <w:rPr>
          <w:rFonts w:ascii="Times New Roman" w:hAnsi="Times New Roman"/>
          <w:bCs/>
          <w:sz w:val="24"/>
          <w:szCs w:val="24"/>
        </w:rPr>
        <w:t>2,38</w:t>
      </w:r>
      <w:r w:rsidR="009B7199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52049" w:rsidRPr="00F01A89">
        <w:rPr>
          <w:rFonts w:ascii="Times New Roman" w:hAnsi="Times New Roman"/>
          <w:bCs/>
          <w:color w:val="000000"/>
          <w:sz w:val="24"/>
          <w:szCs w:val="24"/>
        </w:rPr>
        <w:t>kun</w:t>
      </w:r>
      <w:r w:rsidR="00517F63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F01A8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C537DA3" w14:textId="77777777" w:rsidR="00E83CA3" w:rsidRPr="00F01A89" w:rsidRDefault="00CD3F7C" w:rsidP="00CD3F7C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A89">
        <w:rPr>
          <w:rFonts w:ascii="Times New Roman" w:hAnsi="Times New Roman"/>
          <w:bCs/>
          <w:color w:val="000000"/>
          <w:sz w:val="24"/>
          <w:szCs w:val="24"/>
        </w:rPr>
        <w:tab/>
      </w:r>
      <w:r w:rsidR="002F7932" w:rsidRPr="00F01A89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>otraživanja za prihode poslovanja izno</w:t>
      </w:r>
      <w:r w:rsidR="0020739F">
        <w:rPr>
          <w:rFonts w:ascii="Times New Roman" w:hAnsi="Times New Roman"/>
          <w:bCs/>
          <w:color w:val="000000"/>
          <w:sz w:val="24"/>
          <w:szCs w:val="24"/>
        </w:rPr>
        <w:t>sila su</w:t>
      </w:r>
      <w:r w:rsidR="002F7932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37F97">
        <w:rPr>
          <w:rFonts w:ascii="Times New Roman" w:hAnsi="Times New Roman"/>
          <w:bCs/>
          <w:color w:val="000000"/>
          <w:sz w:val="24"/>
          <w:szCs w:val="24"/>
        </w:rPr>
        <w:t>779.058</w:t>
      </w:r>
      <w:r w:rsidR="00517F63">
        <w:rPr>
          <w:rFonts w:ascii="Times New Roman" w:hAnsi="Times New Roman"/>
          <w:bCs/>
          <w:color w:val="000000"/>
          <w:sz w:val="24"/>
          <w:szCs w:val="24"/>
        </w:rPr>
        <w:t>,70</w:t>
      </w:r>
      <w:r w:rsidR="002F7932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B52049" w:rsidRPr="00F01A89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5D1B5F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, a </w:t>
      </w:r>
      <w:r w:rsidR="00C4567A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potraživanja za 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>prihod</w:t>
      </w:r>
      <w:r w:rsidR="00C4567A" w:rsidRPr="00F01A89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2F7932" w:rsidRPr="00F01A89">
        <w:rPr>
          <w:rFonts w:ascii="Times New Roman" w:hAnsi="Times New Roman"/>
          <w:bCs/>
          <w:color w:val="000000"/>
          <w:sz w:val="24"/>
          <w:szCs w:val="24"/>
        </w:rPr>
        <w:t>d nefinancijske imovine iznos</w:t>
      </w:r>
      <w:r w:rsidR="0020739F">
        <w:rPr>
          <w:rFonts w:ascii="Times New Roman" w:hAnsi="Times New Roman"/>
          <w:bCs/>
          <w:color w:val="000000"/>
          <w:sz w:val="24"/>
          <w:szCs w:val="24"/>
        </w:rPr>
        <w:t>ila su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C74C7" w:rsidRPr="00F01A89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5D1B5F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CC74C7" w:rsidRPr="00F01A8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D1B5F">
        <w:rPr>
          <w:rFonts w:ascii="Times New Roman" w:hAnsi="Times New Roman"/>
          <w:bCs/>
          <w:color w:val="000000"/>
          <w:sz w:val="24"/>
          <w:szCs w:val="24"/>
        </w:rPr>
        <w:t>74</w:t>
      </w:r>
      <w:r w:rsidR="00CC74C7" w:rsidRPr="00F01A89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517F63">
        <w:rPr>
          <w:rFonts w:ascii="Times New Roman" w:hAnsi="Times New Roman"/>
          <w:bCs/>
          <w:color w:val="000000"/>
          <w:sz w:val="24"/>
          <w:szCs w:val="24"/>
        </w:rPr>
        <w:t>,28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 xml:space="preserve"> k</w:t>
      </w:r>
      <w:r w:rsidR="00B52049" w:rsidRPr="00F01A89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517F63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167095" w:rsidRPr="00F01A8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A07D930" w14:textId="77777777" w:rsidR="009C7122" w:rsidRPr="00F01A89" w:rsidRDefault="00167095" w:rsidP="00CD3F7C">
      <w:pPr>
        <w:pStyle w:val="Bezproreda"/>
        <w:ind w:firstLine="709"/>
        <w:rPr>
          <w:rFonts w:ascii="Times New Roman" w:hAnsi="Times New Roman"/>
          <w:sz w:val="24"/>
          <w:szCs w:val="24"/>
          <w:lang w:val="hr-BA" w:eastAsia="hr-BA"/>
        </w:rPr>
      </w:pPr>
      <w:r w:rsidRPr="00F01A89">
        <w:rPr>
          <w:rFonts w:ascii="Times New Roman" w:hAnsi="Times New Roman"/>
          <w:color w:val="000000"/>
          <w:sz w:val="24"/>
          <w:szCs w:val="24"/>
        </w:rPr>
        <w:t>Vrijednost</w:t>
      </w:r>
      <w:r w:rsidR="00E83CA3" w:rsidRPr="00F01A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1A89">
        <w:rPr>
          <w:rFonts w:ascii="Times New Roman" w:hAnsi="Times New Roman"/>
          <w:color w:val="000000"/>
          <w:sz w:val="24"/>
          <w:szCs w:val="24"/>
        </w:rPr>
        <w:t>nefinancijske imovine</w:t>
      </w:r>
      <w:r w:rsidR="00E83CA3" w:rsidRPr="00F01A89">
        <w:rPr>
          <w:rFonts w:ascii="Times New Roman" w:hAnsi="Times New Roman"/>
          <w:color w:val="000000"/>
          <w:sz w:val="24"/>
          <w:szCs w:val="24"/>
        </w:rPr>
        <w:t xml:space="preserve"> iskazane </w:t>
      </w:r>
      <w:r w:rsidR="000B36AD" w:rsidRPr="00F01A89">
        <w:rPr>
          <w:rFonts w:ascii="Times New Roman" w:hAnsi="Times New Roman"/>
          <w:color w:val="000000"/>
          <w:sz w:val="24"/>
          <w:szCs w:val="24"/>
        </w:rPr>
        <w:t>u klasi</w:t>
      </w:r>
      <w:r w:rsidRPr="00F01A89">
        <w:rPr>
          <w:rFonts w:ascii="Times New Roman" w:hAnsi="Times New Roman"/>
          <w:color w:val="000000"/>
          <w:sz w:val="24"/>
          <w:szCs w:val="24"/>
        </w:rPr>
        <w:t xml:space="preserve"> (0) iznosi </w:t>
      </w:r>
      <w:r w:rsidR="005D1B5F">
        <w:rPr>
          <w:rFonts w:ascii="Times New Roman" w:hAnsi="Times New Roman"/>
          <w:sz w:val="24"/>
          <w:szCs w:val="24"/>
          <w:lang w:val="hr-BA" w:eastAsia="hr-BA"/>
        </w:rPr>
        <w:t>33.878.993</w:t>
      </w:r>
      <w:r w:rsidR="00AB7F55">
        <w:rPr>
          <w:rFonts w:ascii="Times New Roman" w:hAnsi="Times New Roman"/>
          <w:sz w:val="24"/>
          <w:szCs w:val="24"/>
          <w:lang w:val="hr-BA" w:eastAsia="hr-BA"/>
        </w:rPr>
        <w:t>,10</w:t>
      </w:r>
      <w:r w:rsidR="00E83CA3" w:rsidRPr="00F01A89">
        <w:rPr>
          <w:rFonts w:ascii="Times New Roman" w:hAnsi="Times New Roman"/>
          <w:sz w:val="24"/>
          <w:szCs w:val="24"/>
          <w:lang w:val="hr-BA" w:eastAsia="hr-BA"/>
        </w:rPr>
        <w:t xml:space="preserve"> k</w:t>
      </w:r>
      <w:r w:rsidR="00B52049" w:rsidRPr="00F01A89">
        <w:rPr>
          <w:rFonts w:ascii="Times New Roman" w:hAnsi="Times New Roman"/>
          <w:sz w:val="24"/>
          <w:szCs w:val="24"/>
          <w:lang w:val="hr-BA" w:eastAsia="hr-BA"/>
        </w:rPr>
        <w:t>u</w:t>
      </w:r>
      <w:r w:rsidR="00E83CA3" w:rsidRPr="00F01A89">
        <w:rPr>
          <w:rFonts w:ascii="Times New Roman" w:hAnsi="Times New Roman"/>
          <w:sz w:val="24"/>
          <w:szCs w:val="24"/>
          <w:lang w:val="hr-BA" w:eastAsia="hr-BA"/>
        </w:rPr>
        <w:t>n</w:t>
      </w:r>
      <w:r w:rsidR="00AB7F55">
        <w:rPr>
          <w:rFonts w:ascii="Times New Roman" w:hAnsi="Times New Roman"/>
          <w:sz w:val="24"/>
          <w:szCs w:val="24"/>
          <w:lang w:val="hr-BA" w:eastAsia="hr-BA"/>
        </w:rPr>
        <w:t>a</w:t>
      </w:r>
      <w:r w:rsidR="00E83CA3" w:rsidRPr="00F01A89">
        <w:rPr>
          <w:rFonts w:ascii="Times New Roman" w:hAnsi="Times New Roman"/>
          <w:sz w:val="24"/>
          <w:szCs w:val="24"/>
          <w:lang w:val="hr-BA" w:eastAsia="hr-BA"/>
        </w:rPr>
        <w:t xml:space="preserve"> što je povećanje za </w:t>
      </w:r>
      <w:r w:rsidR="005D1B5F">
        <w:rPr>
          <w:rFonts w:ascii="Times New Roman" w:hAnsi="Times New Roman"/>
          <w:sz w:val="24"/>
          <w:szCs w:val="24"/>
          <w:lang w:val="hr-BA" w:eastAsia="hr-BA"/>
        </w:rPr>
        <w:t>7,2</w:t>
      </w:r>
      <w:r w:rsidR="00E83CA3" w:rsidRPr="00F01A89">
        <w:rPr>
          <w:rFonts w:ascii="Times New Roman" w:hAnsi="Times New Roman"/>
          <w:sz w:val="24"/>
          <w:szCs w:val="24"/>
          <w:lang w:val="hr-BA" w:eastAsia="hr-BA"/>
        </w:rPr>
        <w:t>% u odnosu na ukupnu imovinu</w:t>
      </w:r>
      <w:r w:rsidR="00B37F97">
        <w:rPr>
          <w:rFonts w:ascii="Times New Roman" w:hAnsi="Times New Roman"/>
          <w:sz w:val="24"/>
          <w:szCs w:val="24"/>
          <w:lang w:val="hr-BA" w:eastAsia="hr-BA"/>
        </w:rPr>
        <w:t xml:space="preserve"> prethodne godine</w:t>
      </w:r>
      <w:r w:rsidR="000B36AD" w:rsidRPr="00F01A89">
        <w:rPr>
          <w:rFonts w:ascii="Times New Roman" w:hAnsi="Times New Roman"/>
          <w:sz w:val="24"/>
          <w:szCs w:val="24"/>
          <w:lang w:val="hr-BA" w:eastAsia="hr-BA"/>
        </w:rPr>
        <w:t>.</w:t>
      </w:r>
    </w:p>
    <w:p w14:paraId="7A23F3C1" w14:textId="77777777" w:rsidR="000B36AD" w:rsidRPr="00F01A89" w:rsidRDefault="0027650B" w:rsidP="00CD3F7C">
      <w:pPr>
        <w:pStyle w:val="Bezprored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01A89">
        <w:rPr>
          <w:rFonts w:ascii="Times New Roman" w:hAnsi="Times New Roman"/>
          <w:color w:val="000000"/>
          <w:sz w:val="24"/>
          <w:szCs w:val="24"/>
        </w:rPr>
        <w:t xml:space="preserve">Stanje </w:t>
      </w:r>
      <w:r w:rsidR="00B80DC6" w:rsidRPr="00F01A89">
        <w:rPr>
          <w:rFonts w:ascii="Times New Roman" w:hAnsi="Times New Roman"/>
          <w:color w:val="000000"/>
          <w:sz w:val="24"/>
          <w:szCs w:val="24"/>
        </w:rPr>
        <w:t xml:space="preserve">novčanih sredstava </w:t>
      </w:r>
      <w:r w:rsidRPr="00F01A89">
        <w:rPr>
          <w:rFonts w:ascii="Times New Roman" w:hAnsi="Times New Roman"/>
          <w:color w:val="000000"/>
          <w:sz w:val="24"/>
          <w:szCs w:val="24"/>
        </w:rPr>
        <w:t>žiro-račun</w:t>
      </w:r>
      <w:r w:rsidR="0020739F">
        <w:rPr>
          <w:rFonts w:ascii="Times New Roman" w:hAnsi="Times New Roman"/>
          <w:color w:val="000000"/>
          <w:sz w:val="24"/>
          <w:szCs w:val="24"/>
        </w:rPr>
        <w:t xml:space="preserve">ima </w:t>
      </w:r>
      <w:r w:rsidRPr="00F01A89">
        <w:rPr>
          <w:rFonts w:ascii="Times New Roman" w:hAnsi="Times New Roman"/>
          <w:color w:val="000000"/>
          <w:sz w:val="24"/>
          <w:szCs w:val="24"/>
        </w:rPr>
        <w:t>i blagajn</w:t>
      </w:r>
      <w:r w:rsidR="0020739F">
        <w:rPr>
          <w:rFonts w:ascii="Times New Roman" w:hAnsi="Times New Roman"/>
          <w:color w:val="000000"/>
          <w:sz w:val="24"/>
          <w:szCs w:val="24"/>
        </w:rPr>
        <w:t>i</w:t>
      </w:r>
      <w:r w:rsidRPr="00F01A89">
        <w:rPr>
          <w:rFonts w:ascii="Times New Roman" w:hAnsi="Times New Roman"/>
          <w:color w:val="000000"/>
          <w:sz w:val="24"/>
          <w:szCs w:val="24"/>
        </w:rPr>
        <w:t xml:space="preserve"> (11) na dan 31.12.201</w:t>
      </w:r>
      <w:r w:rsidR="00AA4ECD">
        <w:rPr>
          <w:rFonts w:ascii="Times New Roman" w:hAnsi="Times New Roman"/>
          <w:color w:val="000000"/>
          <w:sz w:val="24"/>
          <w:szCs w:val="24"/>
        </w:rPr>
        <w:t>9</w:t>
      </w:r>
      <w:r w:rsidRPr="00F01A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39F">
        <w:rPr>
          <w:rFonts w:ascii="Times New Roman" w:hAnsi="Times New Roman"/>
          <w:color w:val="000000"/>
          <w:sz w:val="24"/>
          <w:szCs w:val="24"/>
        </w:rPr>
        <w:t>bilo</w:t>
      </w:r>
      <w:r w:rsidR="00C4567A" w:rsidRPr="00F01A89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Pr="00F01A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4ECD">
        <w:rPr>
          <w:rFonts w:ascii="Times New Roman" w:hAnsi="Times New Roman"/>
          <w:sz w:val="24"/>
          <w:szCs w:val="24"/>
        </w:rPr>
        <w:t>2.</w:t>
      </w:r>
      <w:r w:rsidR="00490659">
        <w:rPr>
          <w:rFonts w:ascii="Times New Roman" w:hAnsi="Times New Roman"/>
          <w:sz w:val="24"/>
          <w:szCs w:val="24"/>
        </w:rPr>
        <w:t>571.268,89</w:t>
      </w:r>
      <w:r w:rsidR="00B37F97">
        <w:rPr>
          <w:rFonts w:ascii="Times New Roman" w:hAnsi="Times New Roman"/>
          <w:sz w:val="24"/>
          <w:szCs w:val="24"/>
        </w:rPr>
        <w:t xml:space="preserve"> </w:t>
      </w:r>
      <w:r w:rsidRPr="00F01A89">
        <w:rPr>
          <w:rFonts w:ascii="Times New Roman" w:hAnsi="Times New Roman"/>
          <w:color w:val="000000"/>
          <w:sz w:val="24"/>
          <w:szCs w:val="24"/>
        </w:rPr>
        <w:t>k</w:t>
      </w:r>
      <w:r w:rsidR="00B52049" w:rsidRPr="00F01A89">
        <w:rPr>
          <w:rFonts w:ascii="Times New Roman" w:hAnsi="Times New Roman"/>
          <w:color w:val="000000"/>
          <w:sz w:val="24"/>
          <w:szCs w:val="24"/>
        </w:rPr>
        <w:t>u</w:t>
      </w:r>
      <w:r w:rsidRPr="00F01A89">
        <w:rPr>
          <w:rFonts w:ascii="Times New Roman" w:hAnsi="Times New Roman"/>
          <w:color w:val="000000"/>
          <w:sz w:val="24"/>
          <w:szCs w:val="24"/>
        </w:rPr>
        <w:t>n</w:t>
      </w:r>
      <w:r w:rsidR="00490659">
        <w:rPr>
          <w:rFonts w:ascii="Times New Roman" w:hAnsi="Times New Roman"/>
          <w:color w:val="000000"/>
          <w:sz w:val="24"/>
          <w:szCs w:val="24"/>
        </w:rPr>
        <w:t>a</w:t>
      </w:r>
      <w:r w:rsidRPr="00F01A8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04B33D7" w14:textId="77777777" w:rsidR="00B80DC6" w:rsidRPr="00F01A89" w:rsidRDefault="00167095" w:rsidP="00CD3F7C">
      <w:pPr>
        <w:pStyle w:val="Bezprored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01A89">
        <w:rPr>
          <w:rFonts w:ascii="Times New Roman" w:hAnsi="Times New Roman"/>
          <w:color w:val="000000"/>
          <w:sz w:val="24"/>
          <w:szCs w:val="24"/>
        </w:rPr>
        <w:t>Tuzemne obveznice</w:t>
      </w:r>
      <w:r w:rsidR="000B36AD" w:rsidRPr="00F01A89">
        <w:rPr>
          <w:rFonts w:ascii="Times New Roman" w:hAnsi="Times New Roman"/>
          <w:color w:val="000000"/>
          <w:sz w:val="24"/>
          <w:szCs w:val="24"/>
        </w:rPr>
        <w:t xml:space="preserve"> iskazane u klasi</w:t>
      </w:r>
      <w:r w:rsidR="0027650B" w:rsidRPr="00F01A89">
        <w:rPr>
          <w:rFonts w:ascii="Times New Roman" w:hAnsi="Times New Roman"/>
          <w:color w:val="000000"/>
          <w:sz w:val="24"/>
          <w:szCs w:val="24"/>
        </w:rPr>
        <w:t xml:space="preserve"> (14)</w:t>
      </w:r>
      <w:r w:rsidRPr="00F01A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36AD" w:rsidRPr="00F01A89">
        <w:rPr>
          <w:rFonts w:ascii="Times New Roman" w:hAnsi="Times New Roman"/>
          <w:color w:val="000000"/>
          <w:sz w:val="24"/>
          <w:szCs w:val="24"/>
        </w:rPr>
        <w:t xml:space="preserve">iznose </w:t>
      </w:r>
      <w:r w:rsidRPr="00F01A89">
        <w:rPr>
          <w:rFonts w:ascii="Times New Roman" w:hAnsi="Times New Roman"/>
          <w:color w:val="000000"/>
          <w:sz w:val="24"/>
          <w:szCs w:val="24"/>
        </w:rPr>
        <w:t>86</w:t>
      </w:r>
      <w:r w:rsidR="00C137A8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F01A89">
        <w:rPr>
          <w:rFonts w:ascii="Times New Roman" w:hAnsi="Times New Roman"/>
          <w:color w:val="000000"/>
          <w:sz w:val="24"/>
          <w:szCs w:val="24"/>
        </w:rPr>
        <w:t>kn</w:t>
      </w:r>
      <w:r w:rsidR="00B80DC6" w:rsidRPr="00F01A89">
        <w:rPr>
          <w:rFonts w:ascii="Times New Roman" w:hAnsi="Times New Roman"/>
          <w:color w:val="000000"/>
          <w:sz w:val="24"/>
          <w:szCs w:val="24"/>
        </w:rPr>
        <w:t>.</w:t>
      </w:r>
    </w:p>
    <w:p w14:paraId="70109B57" w14:textId="77777777" w:rsidR="00167095" w:rsidRPr="00F01A89" w:rsidRDefault="00B80DC6" w:rsidP="00CD3F7C">
      <w:pPr>
        <w:pStyle w:val="Bezproreda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01A89">
        <w:rPr>
          <w:rFonts w:ascii="Times New Roman" w:hAnsi="Times New Roman"/>
          <w:color w:val="000000"/>
          <w:sz w:val="24"/>
          <w:szCs w:val="24"/>
        </w:rPr>
        <w:t>U</w:t>
      </w:r>
      <w:r w:rsidR="0027650B" w:rsidRPr="00F01A89">
        <w:rPr>
          <w:rFonts w:ascii="Times New Roman" w:hAnsi="Times New Roman"/>
          <w:color w:val="000000"/>
          <w:sz w:val="24"/>
          <w:szCs w:val="24"/>
        </w:rPr>
        <w:t>djeli u trgovačkim društvima</w:t>
      </w:r>
      <w:r w:rsidR="000B36AD" w:rsidRPr="00F01A89">
        <w:rPr>
          <w:rFonts w:ascii="Times New Roman" w:hAnsi="Times New Roman"/>
          <w:color w:val="000000"/>
          <w:sz w:val="24"/>
          <w:szCs w:val="24"/>
        </w:rPr>
        <w:t xml:space="preserve"> iskazani </w:t>
      </w:r>
      <w:r w:rsidR="0020739F">
        <w:rPr>
          <w:rFonts w:ascii="Times New Roman" w:hAnsi="Times New Roman"/>
          <w:color w:val="000000"/>
          <w:sz w:val="24"/>
          <w:szCs w:val="24"/>
        </w:rPr>
        <w:t>u</w:t>
      </w:r>
      <w:r w:rsidR="000B36AD" w:rsidRPr="00F01A89">
        <w:rPr>
          <w:rFonts w:ascii="Times New Roman" w:hAnsi="Times New Roman"/>
          <w:color w:val="000000"/>
          <w:sz w:val="24"/>
          <w:szCs w:val="24"/>
        </w:rPr>
        <w:t xml:space="preserve"> klasi</w:t>
      </w:r>
      <w:r w:rsidR="0027650B" w:rsidRPr="00F01A89">
        <w:rPr>
          <w:rFonts w:ascii="Times New Roman" w:hAnsi="Times New Roman"/>
          <w:color w:val="000000"/>
          <w:sz w:val="24"/>
          <w:szCs w:val="24"/>
        </w:rPr>
        <w:t xml:space="preserve"> (15)</w:t>
      </w:r>
      <w:r w:rsidR="000B36AD" w:rsidRPr="00F01A89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27650B" w:rsidRPr="00F01A89">
        <w:rPr>
          <w:rFonts w:ascii="Times New Roman" w:hAnsi="Times New Roman"/>
          <w:color w:val="000000"/>
          <w:sz w:val="24"/>
          <w:szCs w:val="24"/>
        </w:rPr>
        <w:t xml:space="preserve"> iznose 1.245.300,00 k</w:t>
      </w:r>
      <w:r w:rsidRPr="00F01A89">
        <w:rPr>
          <w:rFonts w:ascii="Times New Roman" w:hAnsi="Times New Roman"/>
          <w:color w:val="000000"/>
          <w:sz w:val="24"/>
          <w:szCs w:val="24"/>
        </w:rPr>
        <w:t>una</w:t>
      </w:r>
      <w:r w:rsidR="0027650B" w:rsidRPr="00F01A8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8244973" w14:textId="77777777" w:rsidR="00907ACF" w:rsidRPr="009B7199" w:rsidRDefault="00907ACF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228989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4.</w:t>
      </w:r>
    </w:p>
    <w:p w14:paraId="4F030E8E" w14:textId="77777777" w:rsidR="007D3C15" w:rsidRPr="009B7199" w:rsidRDefault="00CD3F7C" w:rsidP="00B80DC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>Općina Sirač</w:t>
      </w:r>
      <w:r w:rsidR="00997ADC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nije se zaduživala</w:t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u razdoblju od 01. 01. 201</w:t>
      </w:r>
      <w:r w:rsidR="00C137A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>. do 31. 12. 201</w:t>
      </w:r>
      <w:r w:rsidR="00C137A8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>. godine</w:t>
      </w:r>
      <w:r w:rsidR="00997ADC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 nij</w:t>
      </w:r>
      <w:r w:rsidR="0027650B" w:rsidRPr="009B7199">
        <w:rPr>
          <w:rFonts w:ascii="Times New Roman" w:hAnsi="Times New Roman"/>
          <w:bCs/>
          <w:color w:val="000000"/>
          <w:sz w:val="24"/>
          <w:szCs w:val="24"/>
        </w:rPr>
        <w:t>e davala jamstva za zaduživanje</w:t>
      </w:r>
      <w:r w:rsidR="00997ADC" w:rsidRPr="009B7199">
        <w:rPr>
          <w:rFonts w:ascii="Times New Roman" w:hAnsi="Times New Roman"/>
          <w:bCs/>
          <w:sz w:val="24"/>
          <w:szCs w:val="24"/>
        </w:rPr>
        <w:t xml:space="preserve">. </w:t>
      </w:r>
    </w:p>
    <w:p w14:paraId="435249DC" w14:textId="77777777" w:rsidR="007D3C15" w:rsidRPr="009B7199" w:rsidRDefault="007D3C1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6E84275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5.</w:t>
      </w:r>
    </w:p>
    <w:p w14:paraId="574A4B8F" w14:textId="77777777" w:rsidR="00C137A8" w:rsidRDefault="00CD3F7C" w:rsidP="00CC74C7">
      <w:pPr>
        <w:tabs>
          <w:tab w:val="left" w:pos="10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2994" w:rsidRPr="009B7199">
        <w:rPr>
          <w:rFonts w:ascii="Times New Roman" w:hAnsi="Times New Roman"/>
          <w:sz w:val="24"/>
          <w:szCs w:val="24"/>
        </w:rPr>
        <w:t>P</w:t>
      </w:r>
      <w:r w:rsidR="00E83CA3" w:rsidRPr="009B7199">
        <w:rPr>
          <w:rFonts w:ascii="Times New Roman" w:hAnsi="Times New Roman"/>
          <w:sz w:val="24"/>
          <w:szCs w:val="24"/>
        </w:rPr>
        <w:t>laniran</w:t>
      </w:r>
      <w:r w:rsidR="00C43FA8" w:rsidRPr="009B7199">
        <w:rPr>
          <w:rFonts w:ascii="Times New Roman" w:hAnsi="Times New Roman"/>
          <w:sz w:val="24"/>
          <w:szCs w:val="24"/>
        </w:rPr>
        <w:t>u</w:t>
      </w:r>
      <w:r w:rsidR="00E83CA3" w:rsidRPr="009B7199">
        <w:rPr>
          <w:rFonts w:ascii="Times New Roman" w:hAnsi="Times New Roman"/>
          <w:sz w:val="24"/>
          <w:szCs w:val="24"/>
        </w:rPr>
        <w:t xml:space="preserve"> </w:t>
      </w:r>
      <w:r w:rsidR="00CB2994" w:rsidRPr="009B7199">
        <w:rPr>
          <w:rFonts w:ascii="Times New Roman" w:hAnsi="Times New Roman"/>
          <w:sz w:val="24"/>
          <w:szCs w:val="24"/>
        </w:rPr>
        <w:t>Proračunsk</w:t>
      </w:r>
      <w:r w:rsidR="00C43FA8" w:rsidRPr="009B7199">
        <w:rPr>
          <w:rFonts w:ascii="Times New Roman" w:hAnsi="Times New Roman"/>
          <w:sz w:val="24"/>
          <w:szCs w:val="24"/>
        </w:rPr>
        <w:t>u</w:t>
      </w:r>
      <w:r w:rsidR="00CB2994" w:rsidRPr="009B7199">
        <w:rPr>
          <w:rFonts w:ascii="Times New Roman" w:hAnsi="Times New Roman"/>
          <w:sz w:val="24"/>
          <w:szCs w:val="24"/>
        </w:rPr>
        <w:t xml:space="preserve"> zalih</w:t>
      </w:r>
      <w:r w:rsidR="00C43FA8" w:rsidRPr="009B7199">
        <w:rPr>
          <w:rFonts w:ascii="Times New Roman" w:hAnsi="Times New Roman"/>
          <w:sz w:val="24"/>
          <w:szCs w:val="24"/>
        </w:rPr>
        <w:t>u</w:t>
      </w:r>
      <w:r w:rsidR="00CB2994" w:rsidRPr="009B7199">
        <w:rPr>
          <w:rFonts w:ascii="Times New Roman" w:hAnsi="Times New Roman"/>
          <w:sz w:val="24"/>
          <w:szCs w:val="24"/>
        </w:rPr>
        <w:t xml:space="preserve"> </w:t>
      </w:r>
      <w:r w:rsidR="00E83CA3" w:rsidRPr="009B7199">
        <w:rPr>
          <w:rFonts w:ascii="Times New Roman" w:hAnsi="Times New Roman"/>
          <w:sz w:val="24"/>
          <w:szCs w:val="24"/>
        </w:rPr>
        <w:t>u visini 20.000,00 k</w:t>
      </w:r>
      <w:r w:rsidR="00CB2994" w:rsidRPr="009B7199">
        <w:rPr>
          <w:rFonts w:ascii="Times New Roman" w:hAnsi="Times New Roman"/>
          <w:sz w:val="24"/>
          <w:szCs w:val="24"/>
        </w:rPr>
        <w:t xml:space="preserve">una </w:t>
      </w:r>
      <w:r w:rsidR="00CC74C7">
        <w:rPr>
          <w:rFonts w:ascii="Times New Roman" w:hAnsi="Times New Roman"/>
          <w:sz w:val="24"/>
          <w:szCs w:val="24"/>
        </w:rPr>
        <w:t>O</w:t>
      </w:r>
      <w:r w:rsidR="00CB2994" w:rsidRPr="009B7199">
        <w:rPr>
          <w:rFonts w:ascii="Times New Roman" w:hAnsi="Times New Roman"/>
          <w:sz w:val="24"/>
          <w:szCs w:val="24"/>
        </w:rPr>
        <w:t xml:space="preserve">pćina </w:t>
      </w:r>
      <w:r w:rsidR="00C137A8">
        <w:rPr>
          <w:rFonts w:ascii="Times New Roman" w:hAnsi="Times New Roman"/>
          <w:sz w:val="24"/>
          <w:szCs w:val="24"/>
        </w:rPr>
        <w:t>ni</w:t>
      </w:r>
      <w:r w:rsidR="0020739F">
        <w:rPr>
          <w:rFonts w:ascii="Times New Roman" w:hAnsi="Times New Roman"/>
          <w:sz w:val="24"/>
          <w:szCs w:val="24"/>
        </w:rPr>
        <w:t>je koristila</w:t>
      </w:r>
      <w:r w:rsidR="00C137A8">
        <w:rPr>
          <w:rFonts w:ascii="Times New Roman" w:hAnsi="Times New Roman"/>
          <w:sz w:val="24"/>
          <w:szCs w:val="24"/>
        </w:rPr>
        <w:t>.</w:t>
      </w:r>
    </w:p>
    <w:p w14:paraId="58418A9C" w14:textId="77777777" w:rsidR="00C137A8" w:rsidRDefault="00C137A8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6F5E75" w14:textId="77777777" w:rsidR="009C7122" w:rsidRDefault="00E83CA3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6.</w:t>
      </w:r>
    </w:p>
    <w:p w14:paraId="7C879BE5" w14:textId="77777777" w:rsidR="00551E51" w:rsidRPr="00551E51" w:rsidRDefault="00551E51" w:rsidP="00551E51">
      <w:pPr>
        <w:jc w:val="both"/>
        <w:rPr>
          <w:rFonts w:ascii="Times New Roman" w:hAnsi="Times New Roman"/>
        </w:rPr>
      </w:pPr>
      <w:r w:rsidRPr="00551E51">
        <w:rPr>
          <w:rFonts w:ascii="Times New Roman" w:hAnsi="Times New Roman"/>
        </w:rPr>
        <w:tab/>
        <w:t xml:space="preserve">Ova </w:t>
      </w:r>
      <w:r>
        <w:rPr>
          <w:rFonts w:ascii="Times New Roman" w:hAnsi="Times New Roman"/>
        </w:rPr>
        <w:t>Odluka</w:t>
      </w:r>
      <w:r w:rsidRPr="00551E51">
        <w:rPr>
          <w:rFonts w:ascii="Times New Roman" w:hAnsi="Times New Roman"/>
        </w:rPr>
        <w:t xml:space="preserve"> stupa na snagu osmog dana od dana objave, a objavit će se u Županijskom glasilu Bjelovarsko-bilogorske županije i na internet stranici Općine Sirač. </w:t>
      </w:r>
    </w:p>
    <w:p w14:paraId="7974A7E2" w14:textId="77777777" w:rsidR="00551E51" w:rsidRPr="009B7199" w:rsidRDefault="00551E51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598782" w14:textId="77777777" w:rsidR="00CD3F7C" w:rsidRPr="009B7199" w:rsidRDefault="00CD3F7C" w:rsidP="00B80D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B04A31" w14:textId="77777777" w:rsidR="00167095" w:rsidRPr="009B7199" w:rsidRDefault="00167095" w:rsidP="00907ACF">
      <w:pPr>
        <w:pStyle w:val="Bezproreda"/>
        <w:rPr>
          <w:rFonts w:ascii="Times New Roman" w:hAnsi="Times New Roman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>KLASA: 400-0</w:t>
      </w:r>
      <w:r w:rsidR="00707EFC">
        <w:rPr>
          <w:rFonts w:ascii="Times New Roman" w:hAnsi="Times New Roman"/>
          <w:sz w:val="24"/>
          <w:szCs w:val="24"/>
        </w:rPr>
        <w:t>8</w:t>
      </w:r>
      <w:r w:rsidRPr="009B7199">
        <w:rPr>
          <w:rFonts w:ascii="Times New Roman" w:hAnsi="Times New Roman"/>
          <w:sz w:val="24"/>
          <w:szCs w:val="24"/>
        </w:rPr>
        <w:t>/</w:t>
      </w:r>
      <w:r w:rsidR="00C137A8">
        <w:rPr>
          <w:rFonts w:ascii="Times New Roman" w:hAnsi="Times New Roman"/>
          <w:sz w:val="24"/>
          <w:szCs w:val="24"/>
        </w:rPr>
        <w:t>20</w:t>
      </w:r>
      <w:r w:rsidRPr="009B7199">
        <w:rPr>
          <w:rFonts w:ascii="Times New Roman" w:hAnsi="Times New Roman"/>
          <w:sz w:val="24"/>
          <w:szCs w:val="24"/>
        </w:rPr>
        <w:t>-01</w:t>
      </w:r>
      <w:r w:rsidR="00707EFC">
        <w:rPr>
          <w:rFonts w:ascii="Times New Roman" w:hAnsi="Times New Roman"/>
          <w:sz w:val="24"/>
          <w:szCs w:val="24"/>
        </w:rPr>
        <w:t>/2</w:t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  <w:t xml:space="preserve">      </w:t>
      </w:r>
    </w:p>
    <w:p w14:paraId="7A1AE39C" w14:textId="77777777" w:rsidR="00167095" w:rsidRPr="009B7199" w:rsidRDefault="00167095" w:rsidP="00907ACF">
      <w:pPr>
        <w:pStyle w:val="Bezproreda"/>
        <w:rPr>
          <w:rFonts w:ascii="Times New Roman" w:hAnsi="Times New Roman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>URBROJ: 2111/04-</w:t>
      </w:r>
      <w:r w:rsidR="00997ADC" w:rsidRPr="009B7199">
        <w:rPr>
          <w:rFonts w:ascii="Times New Roman" w:hAnsi="Times New Roman"/>
          <w:sz w:val="24"/>
          <w:szCs w:val="24"/>
        </w:rPr>
        <w:t>01</w:t>
      </w:r>
      <w:r w:rsidR="00FA1A04" w:rsidRPr="009B7199">
        <w:rPr>
          <w:rFonts w:ascii="Times New Roman" w:hAnsi="Times New Roman"/>
          <w:sz w:val="24"/>
          <w:szCs w:val="24"/>
        </w:rPr>
        <w:t>-</w:t>
      </w:r>
      <w:r w:rsidR="00C13D7A">
        <w:rPr>
          <w:rFonts w:ascii="Times New Roman" w:hAnsi="Times New Roman"/>
          <w:sz w:val="24"/>
          <w:szCs w:val="24"/>
        </w:rPr>
        <w:t>20-</w:t>
      </w:r>
      <w:r w:rsidR="00707EFC">
        <w:rPr>
          <w:rFonts w:ascii="Times New Roman" w:hAnsi="Times New Roman"/>
          <w:sz w:val="24"/>
          <w:szCs w:val="24"/>
        </w:rPr>
        <w:t>2</w:t>
      </w:r>
      <w:r w:rsidR="003C6064">
        <w:rPr>
          <w:rFonts w:ascii="Times New Roman" w:hAnsi="Times New Roman"/>
          <w:sz w:val="24"/>
          <w:szCs w:val="24"/>
        </w:rPr>
        <w:t xml:space="preserve">  </w:t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</w:p>
    <w:p w14:paraId="749ABF25" w14:textId="77777777" w:rsidR="00167095" w:rsidRPr="009B7199" w:rsidRDefault="00167095" w:rsidP="00907AC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sz w:val="24"/>
          <w:szCs w:val="24"/>
        </w:rPr>
        <w:t xml:space="preserve">Sirač, </w:t>
      </w:r>
      <w:r w:rsidR="00496BF3">
        <w:rPr>
          <w:rFonts w:ascii="Times New Roman" w:hAnsi="Times New Roman"/>
          <w:sz w:val="24"/>
          <w:szCs w:val="24"/>
        </w:rPr>
        <w:t>01.06</w:t>
      </w:r>
      <w:r w:rsidR="00FA1A04" w:rsidRPr="009B7199">
        <w:rPr>
          <w:rFonts w:ascii="Times New Roman" w:hAnsi="Times New Roman"/>
          <w:sz w:val="24"/>
          <w:szCs w:val="24"/>
        </w:rPr>
        <w:t>.</w:t>
      </w:r>
      <w:r w:rsidRPr="009B7199">
        <w:rPr>
          <w:rFonts w:ascii="Times New Roman" w:hAnsi="Times New Roman"/>
          <w:sz w:val="24"/>
          <w:szCs w:val="24"/>
        </w:rPr>
        <w:t>20</w:t>
      </w:r>
      <w:r w:rsidR="00C137A8">
        <w:rPr>
          <w:rFonts w:ascii="Times New Roman" w:hAnsi="Times New Roman"/>
          <w:sz w:val="24"/>
          <w:szCs w:val="24"/>
        </w:rPr>
        <w:t>20</w:t>
      </w:r>
      <w:r w:rsidRPr="009B7199">
        <w:rPr>
          <w:rFonts w:ascii="Times New Roman" w:hAnsi="Times New Roman"/>
          <w:sz w:val="24"/>
          <w:szCs w:val="24"/>
        </w:rPr>
        <w:t xml:space="preserve">. godine </w:t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</w:p>
    <w:p w14:paraId="6FA3E8CC" w14:textId="77777777" w:rsidR="00E83CA3" w:rsidRPr="009B7199" w:rsidRDefault="00DC0D6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="00E83CA3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E83CA3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C7122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80DC6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199">
        <w:rPr>
          <w:rFonts w:ascii="Times New Roman" w:hAnsi="Times New Roman"/>
          <w:color w:val="000000"/>
          <w:sz w:val="24"/>
          <w:szCs w:val="24"/>
        </w:rPr>
        <w:t>Predsjednik</w:t>
      </w:r>
    </w:p>
    <w:p w14:paraId="7E26CBC6" w14:textId="77777777" w:rsidR="00743199" w:rsidRPr="009B7199" w:rsidRDefault="00E83CA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="009C7122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B80DC6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199">
        <w:rPr>
          <w:rFonts w:ascii="Times New Roman" w:hAnsi="Times New Roman"/>
          <w:color w:val="000000"/>
          <w:sz w:val="24"/>
          <w:szCs w:val="24"/>
        </w:rPr>
        <w:t>Općinskog vijeća</w:t>
      </w:r>
      <w:r w:rsidR="00DC0D63" w:rsidRPr="009B7199">
        <w:rPr>
          <w:rFonts w:ascii="Times New Roman" w:hAnsi="Times New Roman"/>
          <w:color w:val="000000"/>
          <w:sz w:val="24"/>
          <w:szCs w:val="24"/>
        </w:rPr>
        <w:t>:</w:t>
      </w:r>
    </w:p>
    <w:p w14:paraId="316459E6" w14:textId="77777777" w:rsidR="00997ADC" w:rsidRPr="009B7199" w:rsidRDefault="009C7122" w:rsidP="00907ACF">
      <w:pPr>
        <w:pStyle w:val="Default"/>
        <w:ind w:hanging="426"/>
        <w:rPr>
          <w:rFonts w:ascii="Times New Roman" w:hAnsi="Times New Roman" w:cs="Times New Roman"/>
          <w:b/>
          <w:bCs/>
        </w:rPr>
      </w:pP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="00D44A38" w:rsidRPr="009B7199">
        <w:rPr>
          <w:rFonts w:ascii="Times New Roman" w:hAnsi="Times New Roman" w:cs="Times New Roman"/>
          <w:b/>
          <w:bCs/>
        </w:rPr>
        <w:t xml:space="preserve">        </w:t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D44A38" w:rsidRPr="009B7199">
        <w:rPr>
          <w:rFonts w:ascii="Times New Roman" w:hAnsi="Times New Roman" w:cs="Times New Roman"/>
          <w:b/>
          <w:bCs/>
        </w:rPr>
        <w:t xml:space="preserve"> ___________</w:t>
      </w:r>
      <w:r w:rsidR="00907ACF" w:rsidRPr="009B7199">
        <w:rPr>
          <w:rFonts w:ascii="Times New Roman" w:hAnsi="Times New Roman" w:cs="Times New Roman"/>
          <w:b/>
          <w:bCs/>
        </w:rPr>
        <w:t>___</w:t>
      </w:r>
      <w:r w:rsidR="00D44A38" w:rsidRPr="009B7199">
        <w:rPr>
          <w:rFonts w:ascii="Times New Roman" w:hAnsi="Times New Roman" w:cs="Times New Roman"/>
          <w:b/>
          <w:bCs/>
        </w:rPr>
        <w:t>____</w:t>
      </w:r>
    </w:p>
    <w:p w14:paraId="71D9A6D7" w14:textId="77777777" w:rsidR="008E7A2E" w:rsidRPr="009B7199" w:rsidRDefault="00907ACF" w:rsidP="00907ACF">
      <w:pPr>
        <w:pStyle w:val="Default"/>
        <w:rPr>
          <w:rFonts w:ascii="Times New Roman" w:hAnsi="Times New Roman" w:cs="Times New Roman"/>
        </w:rPr>
      </w:pPr>
      <w:r w:rsidRPr="009B7199">
        <w:rPr>
          <w:rFonts w:ascii="Times New Roman" w:hAnsi="Times New Roman" w:cs="Times New Roman"/>
        </w:rPr>
        <w:t xml:space="preserve">                </w:t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  <w:t xml:space="preserve"> </w:t>
      </w:r>
      <w:r w:rsidR="00B80DC6" w:rsidRPr="009B7199">
        <w:rPr>
          <w:rFonts w:ascii="Times New Roman" w:hAnsi="Times New Roman" w:cs="Times New Roman"/>
        </w:rPr>
        <w:t xml:space="preserve"> </w:t>
      </w:r>
      <w:r w:rsidRPr="009B7199">
        <w:rPr>
          <w:rFonts w:ascii="Times New Roman" w:hAnsi="Times New Roman" w:cs="Times New Roman"/>
        </w:rPr>
        <w:t>(Stjepan Juraić, ing.str.)</w:t>
      </w:r>
    </w:p>
    <w:sectPr w:rsidR="008E7A2E" w:rsidRPr="009B7199" w:rsidSect="00907ACF">
      <w:footerReference w:type="default" r:id="rId10"/>
      <w:pgSz w:w="11906" w:h="16838"/>
      <w:pgMar w:top="709" w:right="113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32F3" w14:textId="77777777" w:rsidR="00A15D1D" w:rsidRDefault="00A15D1D" w:rsidP="00F80ADE">
      <w:pPr>
        <w:spacing w:after="0" w:line="240" w:lineRule="auto"/>
      </w:pPr>
      <w:r>
        <w:separator/>
      </w:r>
    </w:p>
  </w:endnote>
  <w:endnote w:type="continuationSeparator" w:id="0">
    <w:p w14:paraId="53C065CC" w14:textId="77777777" w:rsidR="00A15D1D" w:rsidRDefault="00A15D1D" w:rsidP="00F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9264700"/>
      <w:docPartObj>
        <w:docPartGallery w:val="Page Numbers (Bottom of Page)"/>
        <w:docPartUnique/>
      </w:docPartObj>
    </w:sdtPr>
    <w:sdtEndPr/>
    <w:sdtContent>
      <w:p w14:paraId="12CFCF95" w14:textId="77777777" w:rsidR="00A15D1D" w:rsidRDefault="00A15D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495B471E" w14:textId="77777777" w:rsidR="00A15D1D" w:rsidRDefault="00A15D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D908" w14:textId="77777777" w:rsidR="00A15D1D" w:rsidRDefault="00A15D1D" w:rsidP="00F80ADE">
      <w:pPr>
        <w:spacing w:after="0" w:line="240" w:lineRule="auto"/>
      </w:pPr>
      <w:r>
        <w:separator/>
      </w:r>
    </w:p>
  </w:footnote>
  <w:footnote w:type="continuationSeparator" w:id="0">
    <w:p w14:paraId="529C04E1" w14:textId="77777777" w:rsidR="00A15D1D" w:rsidRDefault="00A15D1D" w:rsidP="00F8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5A97"/>
    <w:multiLevelType w:val="hybridMultilevel"/>
    <w:tmpl w:val="5BF40268"/>
    <w:lvl w:ilvl="0" w:tplc="26723952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000000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B0ACF"/>
    <w:multiLevelType w:val="hybridMultilevel"/>
    <w:tmpl w:val="CDE44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62A5"/>
    <w:multiLevelType w:val="hybridMultilevel"/>
    <w:tmpl w:val="3E3A8DB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913"/>
    <w:multiLevelType w:val="hybridMultilevel"/>
    <w:tmpl w:val="56962F7E"/>
    <w:lvl w:ilvl="0" w:tplc="4DA8B8D4"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95"/>
    <w:rsid w:val="000351AC"/>
    <w:rsid w:val="000A236A"/>
    <w:rsid w:val="000B0DB4"/>
    <w:rsid w:val="000B36AD"/>
    <w:rsid w:val="00167095"/>
    <w:rsid w:val="001A5047"/>
    <w:rsid w:val="001A5ECE"/>
    <w:rsid w:val="001B4A49"/>
    <w:rsid w:val="0020739F"/>
    <w:rsid w:val="002157CC"/>
    <w:rsid w:val="00250570"/>
    <w:rsid w:val="0027650B"/>
    <w:rsid w:val="002D12DE"/>
    <w:rsid w:val="002D1DF5"/>
    <w:rsid w:val="002F1791"/>
    <w:rsid w:val="002F7932"/>
    <w:rsid w:val="00325F38"/>
    <w:rsid w:val="003342F9"/>
    <w:rsid w:val="003431F6"/>
    <w:rsid w:val="003B45FC"/>
    <w:rsid w:val="003C5BEB"/>
    <w:rsid w:val="003C6064"/>
    <w:rsid w:val="003C6DFC"/>
    <w:rsid w:val="003F6A6C"/>
    <w:rsid w:val="003F70E2"/>
    <w:rsid w:val="00416785"/>
    <w:rsid w:val="004333AA"/>
    <w:rsid w:val="00435917"/>
    <w:rsid w:val="00452513"/>
    <w:rsid w:val="00474C45"/>
    <w:rsid w:val="00475162"/>
    <w:rsid w:val="00483D43"/>
    <w:rsid w:val="00490206"/>
    <w:rsid w:val="00490659"/>
    <w:rsid w:val="00496BF3"/>
    <w:rsid w:val="004B0CD9"/>
    <w:rsid w:val="004C2A14"/>
    <w:rsid w:val="004D1625"/>
    <w:rsid w:val="00500D78"/>
    <w:rsid w:val="00512389"/>
    <w:rsid w:val="00517F63"/>
    <w:rsid w:val="005428D2"/>
    <w:rsid w:val="00551E51"/>
    <w:rsid w:val="00590871"/>
    <w:rsid w:val="005B40BC"/>
    <w:rsid w:val="005D1B5F"/>
    <w:rsid w:val="00605030"/>
    <w:rsid w:val="0062140E"/>
    <w:rsid w:val="006265D6"/>
    <w:rsid w:val="006302C1"/>
    <w:rsid w:val="006B4D2E"/>
    <w:rsid w:val="006C68C7"/>
    <w:rsid w:val="006F2195"/>
    <w:rsid w:val="006F6E3F"/>
    <w:rsid w:val="00707EFC"/>
    <w:rsid w:val="00732197"/>
    <w:rsid w:val="007322B5"/>
    <w:rsid w:val="00743199"/>
    <w:rsid w:val="00752F5B"/>
    <w:rsid w:val="00793A99"/>
    <w:rsid w:val="007C312E"/>
    <w:rsid w:val="007C640C"/>
    <w:rsid w:val="007D1692"/>
    <w:rsid w:val="007D3C15"/>
    <w:rsid w:val="007E1BED"/>
    <w:rsid w:val="007E560A"/>
    <w:rsid w:val="00836411"/>
    <w:rsid w:val="00843E1A"/>
    <w:rsid w:val="00862880"/>
    <w:rsid w:val="008C5FF8"/>
    <w:rsid w:val="008D0BB3"/>
    <w:rsid w:val="008E7A2E"/>
    <w:rsid w:val="008F4227"/>
    <w:rsid w:val="008F53BD"/>
    <w:rsid w:val="00907ACF"/>
    <w:rsid w:val="00915449"/>
    <w:rsid w:val="00951888"/>
    <w:rsid w:val="00997ADC"/>
    <w:rsid w:val="009B7199"/>
    <w:rsid w:val="009C7122"/>
    <w:rsid w:val="009F19C8"/>
    <w:rsid w:val="00A15B22"/>
    <w:rsid w:val="00A15D1D"/>
    <w:rsid w:val="00A27253"/>
    <w:rsid w:val="00A30EB2"/>
    <w:rsid w:val="00A4590C"/>
    <w:rsid w:val="00A513C2"/>
    <w:rsid w:val="00A55ABB"/>
    <w:rsid w:val="00A62C2C"/>
    <w:rsid w:val="00AA3561"/>
    <w:rsid w:val="00AA4ECD"/>
    <w:rsid w:val="00AA6F18"/>
    <w:rsid w:val="00AB504F"/>
    <w:rsid w:val="00AB536A"/>
    <w:rsid w:val="00AB7F55"/>
    <w:rsid w:val="00AD56BC"/>
    <w:rsid w:val="00AE5B09"/>
    <w:rsid w:val="00AF30BE"/>
    <w:rsid w:val="00AF603C"/>
    <w:rsid w:val="00B21948"/>
    <w:rsid w:val="00B327E3"/>
    <w:rsid w:val="00B37F97"/>
    <w:rsid w:val="00B41521"/>
    <w:rsid w:val="00B52049"/>
    <w:rsid w:val="00B80DC6"/>
    <w:rsid w:val="00B92DA7"/>
    <w:rsid w:val="00BD18CE"/>
    <w:rsid w:val="00BE1C79"/>
    <w:rsid w:val="00BF0CD3"/>
    <w:rsid w:val="00C1022E"/>
    <w:rsid w:val="00C137A8"/>
    <w:rsid w:val="00C13D7A"/>
    <w:rsid w:val="00C21A81"/>
    <w:rsid w:val="00C30619"/>
    <w:rsid w:val="00C43FA8"/>
    <w:rsid w:val="00C4567A"/>
    <w:rsid w:val="00C45FB9"/>
    <w:rsid w:val="00C93F98"/>
    <w:rsid w:val="00CB2994"/>
    <w:rsid w:val="00CC74C7"/>
    <w:rsid w:val="00CD3F7C"/>
    <w:rsid w:val="00CE764B"/>
    <w:rsid w:val="00D234F0"/>
    <w:rsid w:val="00D359A7"/>
    <w:rsid w:val="00D44A38"/>
    <w:rsid w:val="00D50FC5"/>
    <w:rsid w:val="00D64967"/>
    <w:rsid w:val="00D84A03"/>
    <w:rsid w:val="00DA5F90"/>
    <w:rsid w:val="00DB142C"/>
    <w:rsid w:val="00DB4731"/>
    <w:rsid w:val="00DC0D63"/>
    <w:rsid w:val="00E45C7B"/>
    <w:rsid w:val="00E51F92"/>
    <w:rsid w:val="00E83182"/>
    <w:rsid w:val="00E83806"/>
    <w:rsid w:val="00E83CA3"/>
    <w:rsid w:val="00EB49C0"/>
    <w:rsid w:val="00EE032B"/>
    <w:rsid w:val="00EE4A25"/>
    <w:rsid w:val="00EE5341"/>
    <w:rsid w:val="00F01A89"/>
    <w:rsid w:val="00F05242"/>
    <w:rsid w:val="00F37EC8"/>
    <w:rsid w:val="00F5417F"/>
    <w:rsid w:val="00F629D4"/>
    <w:rsid w:val="00F80ADE"/>
    <w:rsid w:val="00FA1091"/>
    <w:rsid w:val="00FA1A04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02F0"/>
  <w15:chartTrackingRefBased/>
  <w15:docId w15:val="{5910F776-323A-4AB7-8604-EDC76C3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95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7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1670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AA6F18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A2E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97A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7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7E2A-FCB9-406E-97CF-90E4E207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4</cp:revision>
  <cp:lastPrinted>2020-06-03T12:40:00Z</cp:lastPrinted>
  <dcterms:created xsi:type="dcterms:W3CDTF">2020-05-26T12:47:00Z</dcterms:created>
  <dcterms:modified xsi:type="dcterms:W3CDTF">2020-06-03T12:40:00Z</dcterms:modified>
</cp:coreProperties>
</file>