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284C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4420694E" w14:textId="6E33906D" w:rsidR="00424093" w:rsidRPr="00424093" w:rsidRDefault="00424093" w:rsidP="00424093">
      <w:pPr>
        <w:pStyle w:val="Bezproreda1"/>
        <w:jc w:val="center"/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</w:pPr>
      <w:r w:rsidRPr="00424093">
        <w:rPr>
          <w:rFonts w:ascii="Times New Roman" w:hAnsi="Times New Roman" w:cs="Times New Roman"/>
          <w:b/>
          <w:sz w:val="24"/>
          <w:szCs w:val="24"/>
          <w:lang w:val="hr-HR"/>
        </w:rPr>
        <w:t>nacrta</w:t>
      </w:r>
      <w:r w:rsidRPr="004240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24093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>lan</w:t>
      </w:r>
      <w:r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>a</w:t>
      </w:r>
      <w:r w:rsidRPr="00424093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 xml:space="preserve"> operativne provedbe</w:t>
      </w:r>
    </w:p>
    <w:p w14:paraId="2A74AE47" w14:textId="37A9E934" w:rsidR="00424093" w:rsidRPr="00424093" w:rsidRDefault="00424093" w:rsidP="00424093">
      <w:pPr>
        <w:pStyle w:val="Bezproreda1"/>
        <w:jc w:val="center"/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</w:pPr>
      <w:r w:rsidRPr="00424093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 xml:space="preserve">programa aktivnosti u provedbi posebnih mjera zaštite od požara od interesa za </w:t>
      </w:r>
      <w:r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>R</w:t>
      </w:r>
      <w:r w:rsidRPr="00424093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 xml:space="preserve">epubliku </w:t>
      </w:r>
      <w:r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>H</w:t>
      </w:r>
      <w:r w:rsidRPr="00424093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 xml:space="preserve">rvatsku na području </w:t>
      </w:r>
      <w:r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>O</w:t>
      </w:r>
      <w:r w:rsidRPr="00424093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 xml:space="preserve">pćine </w:t>
      </w:r>
      <w:r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>S</w:t>
      </w:r>
      <w:r w:rsidRPr="00424093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>irač u 2021. godini</w:t>
      </w:r>
    </w:p>
    <w:p w14:paraId="594EA492" w14:textId="77777777" w:rsidR="00424093" w:rsidRPr="008511BE" w:rsidRDefault="00424093" w:rsidP="00424093">
      <w:pPr>
        <w:pStyle w:val="Bezproreda1"/>
        <w:jc w:val="both"/>
        <w:rPr>
          <w:rFonts w:ascii="Times New Roman" w:hAnsi="Times New Roman" w:cs="Times New Roman"/>
          <w:bCs/>
          <w:noProof/>
          <w:sz w:val="24"/>
          <w:szCs w:val="24"/>
          <w:highlight w:val="yellow"/>
          <w:lang w:val="hr-HR" w:eastAsia="hr-HR"/>
        </w:rPr>
      </w:pPr>
    </w:p>
    <w:p w14:paraId="5E362326" w14:textId="37890404" w:rsidR="00552E6D" w:rsidRPr="00424093" w:rsidRDefault="00424093" w:rsidP="00424093">
      <w:pPr>
        <w:pStyle w:val="Bezproreda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24093">
        <w:rPr>
          <w:rFonts w:ascii="Times New Roman" w:hAnsi="Times New Roman" w:cs="Times New Roman"/>
          <w:bCs/>
          <w:sz w:val="24"/>
          <w:szCs w:val="24"/>
        </w:rPr>
        <w:t>P</w:t>
      </w:r>
      <w:r w:rsidRPr="00424093">
        <w:rPr>
          <w:rFonts w:ascii="Times New Roman" w:hAnsi="Times New Roman" w:cs="Times New Roman"/>
          <w:bCs/>
          <w:noProof/>
          <w:sz w:val="24"/>
          <w:szCs w:val="24"/>
          <w:lang w:val="hr-HR" w:eastAsia="hr-HR"/>
        </w:rPr>
        <w:t>lan operativne provedbe</w:t>
      </w:r>
      <w:r>
        <w:rPr>
          <w:rFonts w:ascii="Times New Roman" w:hAnsi="Times New Roman" w:cs="Times New Roman"/>
          <w:bCs/>
          <w:noProof/>
          <w:sz w:val="24"/>
          <w:szCs w:val="24"/>
          <w:lang w:val="hr-HR" w:eastAsia="hr-HR"/>
        </w:rPr>
        <w:t xml:space="preserve"> </w:t>
      </w:r>
      <w:r w:rsidRPr="00424093">
        <w:rPr>
          <w:rFonts w:ascii="Times New Roman" w:hAnsi="Times New Roman" w:cs="Times New Roman"/>
          <w:bCs/>
          <w:noProof/>
          <w:sz w:val="24"/>
          <w:szCs w:val="24"/>
          <w:lang w:val="hr-HR" w:eastAsia="hr-HR"/>
        </w:rPr>
        <w:t>programa aktivnosti u provedbi posebnih mjera zaštite od požara od interesa za Republiku Hrvatsku na području Općine Sirač u 2021. godin</w:t>
      </w:r>
      <w:r w:rsidRPr="00424093">
        <w:rPr>
          <w:rFonts w:ascii="Times New Roman" w:hAnsi="Times New Roman" w:cs="Times New Roman"/>
          <w:bCs/>
          <w:noProof/>
          <w:sz w:val="24"/>
          <w:szCs w:val="24"/>
          <w:lang w:val="hr-HR" w:eastAsia="hr-HR"/>
        </w:rPr>
        <w:t>i sadrži</w:t>
      </w:r>
      <w:r w:rsidR="003A0DCD">
        <w:rPr>
          <w:rFonts w:ascii="Times New Roman" w:hAnsi="Times New Roman" w:cs="Times New Roman"/>
          <w:bCs/>
          <w:noProof/>
          <w:sz w:val="24"/>
          <w:szCs w:val="24"/>
          <w:lang w:val="hr-HR" w:eastAsia="hr-HR"/>
        </w:rPr>
        <w:t xml:space="preserve"> program </w:t>
      </w:r>
      <w:r w:rsidRPr="0042409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aktivnosti u provedbi posebnih mjera zaštite od požara od interesa za Republiku Hrvatsku na području Općine Sirač u 2021.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g</w:t>
      </w:r>
      <w:r w:rsidRPr="00424093">
        <w:rPr>
          <w:rFonts w:ascii="Times New Roman" w:hAnsi="Times New Roman" w:cs="Times New Roman"/>
          <w:bCs/>
          <w:sz w:val="24"/>
          <w:szCs w:val="24"/>
          <w:lang w:val="hr-HR"/>
        </w:rPr>
        <w:t>odini</w:t>
      </w:r>
      <w:r w:rsidRPr="00424093">
        <w:rPr>
          <w:rFonts w:ascii="Times New Roman" w:hAnsi="Times New Roman" w:cs="Times New Roman"/>
          <w:bCs/>
          <w:sz w:val="24"/>
          <w:szCs w:val="24"/>
          <w:lang w:val="hr-HR"/>
        </w:rPr>
        <w:t>, a</w:t>
      </w:r>
      <w:r w:rsidRPr="0042409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temeljni je izvršni dokument koordinacije i provedbe godišnjih aktivnosti Općine Sirač, javnih ustanova, udruga građana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r w:rsidRPr="0042409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te drugih organizacija i tijela uključenih u provedbu mjera zaštite od požara na području Općine Sirač. </w:t>
      </w:r>
    </w:p>
    <w:p w14:paraId="45DD60B7" w14:textId="77777777" w:rsidR="00552E6D" w:rsidRDefault="00552E6D" w:rsidP="00C26781">
      <w:pPr>
        <w:ind w:firstLine="567"/>
        <w:jc w:val="both"/>
        <w:rPr>
          <w:bCs/>
        </w:rPr>
      </w:pPr>
    </w:p>
    <w:p w14:paraId="7A023FDA" w14:textId="493E635E" w:rsidR="00424093" w:rsidRPr="008511BE" w:rsidRDefault="00424093" w:rsidP="00424093">
      <w:pPr>
        <w:pStyle w:val="Bezproreda1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</w:pPr>
      <w:r w:rsidRPr="008511BE"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  <w:t>Program aktivnosti izrađen je temeljem Programa aktivnosti u provedbi posebnih mjera zaštite od požara od interesa za Republiku Hrvatsku u 2021. godini (Narodne Novine</w:t>
      </w:r>
      <w:r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  <w:t>,</w:t>
      </w:r>
      <w:r w:rsidRPr="008511BE"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  <w:t xml:space="preserve"> broj 4/21). </w:t>
      </w:r>
    </w:p>
    <w:p w14:paraId="4296325F" w14:textId="77777777" w:rsidR="00424093" w:rsidRDefault="00424093" w:rsidP="00424093">
      <w:pPr>
        <w:pStyle w:val="Bezproreda1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</w:pPr>
    </w:p>
    <w:p w14:paraId="5947FE67" w14:textId="1460046B" w:rsidR="00424093" w:rsidRPr="008511BE" w:rsidRDefault="00424093" w:rsidP="00424093">
      <w:pPr>
        <w:pStyle w:val="Bezproreda1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</w:pPr>
      <w:r w:rsidRPr="008511BE"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  <w:t>Cilj će se postići odgovarajućim poduzimanjem širokog raspona preventivnih mjera (šumarskih, agronomskih, organizacijskih, promidžbenih, inspekcijskih) za sprječavanje nastanka požara (a time i smanjenje broja požara) i razvojem odgovarajućih elemenata (u ljudstvu, tehnici i opremi) operativnih snaga za gašenje požara. Zajedničkim djelovanjem i provedbom preventivnih i operativnih mjera u konačnici će se utjecati na smanjenje broja požara te spriječiti i umanjiti narušavanje biološke i krajobrazne raznolikosti i podržati trajno održivi razvoj ekosustava.</w:t>
      </w:r>
    </w:p>
    <w:p w14:paraId="39F7975A" w14:textId="64C22A9C" w:rsidR="00424093" w:rsidRPr="008511BE" w:rsidRDefault="00424093" w:rsidP="00424093">
      <w:pPr>
        <w:pStyle w:val="Bezproreda1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</w:pPr>
      <w:r w:rsidRPr="008511BE"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  <w:t>Program aktivnosti je usklađen sa Zakonom o klimatskim promjenama i zaštiti ozonskog sloja (Narodne Novine</w:t>
      </w:r>
      <w:r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  <w:t>,</w:t>
      </w:r>
      <w:r w:rsidRPr="008511BE"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  <w:t xml:space="preserve"> broj 127/19) i s načelima, osnovnim ciljevima, prioritetima i mjerama utvrđenim u Strategiji prilagodbe klimatskim promjenama u Republici Hrvatskoj za razdoblje do 2040. godine s pogledom na 2070. (Narodne novine</w:t>
      </w:r>
      <w:r w:rsidR="003A0DCD"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  <w:t>,</w:t>
      </w:r>
      <w:r w:rsidRPr="008511BE"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  <w:t xml:space="preserve"> broj 46/20).</w:t>
      </w:r>
    </w:p>
    <w:p w14:paraId="6A761AAE" w14:textId="77777777" w:rsidR="00424093" w:rsidRPr="008511BE" w:rsidRDefault="00424093" w:rsidP="00424093">
      <w:pPr>
        <w:pStyle w:val="Bezproreda1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</w:pPr>
      <w:r w:rsidRPr="008511BE">
        <w:rPr>
          <w:rFonts w:ascii="Times New Roman" w:hAnsi="Times New Roman" w:cs="Times New Roman"/>
          <w:color w:val="231F20"/>
          <w:sz w:val="24"/>
          <w:szCs w:val="24"/>
          <w:lang w:val="hr-HR" w:eastAsia="hr-HR"/>
        </w:rPr>
        <w:t>Program aktivnosti sadrži kratkoročne mjere, a njihovo ostvarivanje bit će sustavno i kontinuirano praćeno. Temeljem praćenja ostvarenja, odnosno evaluacije Programa aktivnosti, predlagat će se njegove izmjene i dopune.</w:t>
      </w:r>
    </w:p>
    <w:p w14:paraId="5F9BA29E" w14:textId="77777777" w:rsidR="00424093" w:rsidRDefault="00424093" w:rsidP="00995844">
      <w:pPr>
        <w:ind w:firstLine="708"/>
        <w:jc w:val="both"/>
      </w:pPr>
    </w:p>
    <w:p w14:paraId="52B3CC8F" w14:textId="21F5B4E9" w:rsidR="00424093" w:rsidRDefault="00424093" w:rsidP="00424093">
      <w:pPr>
        <w:spacing w:line="0" w:lineRule="atLeast"/>
        <w:ind w:left="4" w:firstLine="704"/>
        <w:jc w:val="both"/>
      </w:pPr>
      <w:r w:rsidRPr="00424093">
        <w:rPr>
          <w:bCs/>
        </w:rPr>
        <w:t>P</w:t>
      </w:r>
      <w:r w:rsidRPr="00424093">
        <w:rPr>
          <w:bCs/>
          <w:noProof/>
        </w:rPr>
        <w:t>lan operativne provedbe</w:t>
      </w:r>
      <w:r>
        <w:rPr>
          <w:bCs/>
          <w:noProof/>
        </w:rPr>
        <w:t xml:space="preserve"> </w:t>
      </w:r>
      <w:r w:rsidRPr="00424093">
        <w:rPr>
          <w:bCs/>
          <w:noProof/>
        </w:rPr>
        <w:t>programa aktivnosti u provedbi posebnih mjera zaštite od požara od interesa za Republiku Hrvatsku na području Općine Sirač u 2021. godini</w:t>
      </w:r>
      <w:r>
        <w:t xml:space="preserve"> predstavlja opći akt koji se sukladno Zakonu o pravu na pristup informacijama (Narodne novine, broj 25/13, 85/15) donosi i usvaja na način propisan člankom 11. istoga Zakona. Spomenuti članak propisuje da su 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56BB5CD2" w14:textId="77777777" w:rsidR="00424093" w:rsidRDefault="00424093" w:rsidP="00424093">
      <w:pPr>
        <w:jc w:val="both"/>
      </w:pPr>
    </w:p>
    <w:p w14:paraId="6CE4BA14" w14:textId="369390D2" w:rsidR="00424093" w:rsidRDefault="00424093" w:rsidP="00424093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Pr="00424093">
        <w:rPr>
          <w:bCs/>
        </w:rPr>
        <w:t>P</w:t>
      </w:r>
      <w:r w:rsidRPr="00424093">
        <w:rPr>
          <w:bCs/>
          <w:noProof/>
        </w:rPr>
        <w:t>lan operativne provedbe</w:t>
      </w:r>
      <w:r>
        <w:rPr>
          <w:bCs/>
          <w:noProof/>
        </w:rPr>
        <w:t xml:space="preserve"> </w:t>
      </w:r>
      <w:r w:rsidRPr="00424093">
        <w:rPr>
          <w:bCs/>
          <w:noProof/>
        </w:rPr>
        <w:t>programa aktivnosti u provedbi posebnih mjera zaštite od požara od interesa za Republiku Hrvatsku na području Općine Sirač u 2021. godini</w:t>
      </w:r>
      <w:r w:rsidRPr="00E72C72">
        <w:t xml:space="preserve">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1DC390A5" w14:textId="77777777" w:rsidR="00424093" w:rsidRDefault="00424093" w:rsidP="00424093">
      <w:pPr>
        <w:ind w:firstLine="708"/>
        <w:jc w:val="both"/>
      </w:pPr>
    </w:p>
    <w:p w14:paraId="7290DBAF" w14:textId="49BD1B13" w:rsidR="00424093" w:rsidRDefault="00424093" w:rsidP="00424093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Pr="00424093">
        <w:rPr>
          <w:bCs/>
        </w:rPr>
        <w:t>P</w:t>
      </w:r>
      <w:r w:rsidRPr="00424093">
        <w:rPr>
          <w:bCs/>
          <w:noProof/>
        </w:rPr>
        <w:t>lan operativne provedbe</w:t>
      </w:r>
      <w:r>
        <w:rPr>
          <w:bCs/>
          <w:noProof/>
        </w:rPr>
        <w:t xml:space="preserve"> </w:t>
      </w:r>
      <w:r w:rsidRPr="00424093">
        <w:rPr>
          <w:bCs/>
          <w:noProof/>
        </w:rPr>
        <w:t>programa aktivnosti u provedbi posebnih mjera zaštite od požara od interesa za Republiku Hrvatsku na području Općine Sirač u 2021. godini</w:t>
      </w:r>
      <w:r>
        <w:t xml:space="preserve">  uputit će se na donošenje Općinskom vijeću Općine Sirač.</w:t>
      </w:r>
    </w:p>
    <w:p w14:paraId="3A48CF4C" w14:textId="77777777" w:rsidR="00424093" w:rsidRDefault="00424093" w:rsidP="00424093">
      <w:pPr>
        <w:jc w:val="both"/>
        <w:rPr>
          <w:iCs/>
        </w:rPr>
      </w:pPr>
    </w:p>
    <w:p w14:paraId="363EF23F" w14:textId="77777777" w:rsidR="00781A41" w:rsidRDefault="00781A41" w:rsidP="00781A41">
      <w:pPr>
        <w:jc w:val="both"/>
        <w:rPr>
          <w:iCs/>
        </w:rPr>
      </w:pPr>
    </w:p>
    <w:p w14:paraId="27E03E65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60C6648F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360CA0CF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B2439"/>
    <w:multiLevelType w:val="hybridMultilevel"/>
    <w:tmpl w:val="EC369C40"/>
    <w:lvl w:ilvl="0" w:tplc="77404C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A6481"/>
    <w:rsid w:val="001F173A"/>
    <w:rsid w:val="00251774"/>
    <w:rsid w:val="003A0DCD"/>
    <w:rsid w:val="00424093"/>
    <w:rsid w:val="004C2B95"/>
    <w:rsid w:val="00552E6D"/>
    <w:rsid w:val="005F2E70"/>
    <w:rsid w:val="00646054"/>
    <w:rsid w:val="00647E13"/>
    <w:rsid w:val="006612B1"/>
    <w:rsid w:val="00781A41"/>
    <w:rsid w:val="00825DD9"/>
    <w:rsid w:val="009803FB"/>
    <w:rsid w:val="00995844"/>
    <w:rsid w:val="00AB4B79"/>
    <w:rsid w:val="00C2467F"/>
    <w:rsid w:val="00C26781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B72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  <w:style w:type="paragraph" w:styleId="Bezproreda">
    <w:name w:val="No Spacing"/>
    <w:uiPriority w:val="1"/>
    <w:qFormat/>
    <w:rsid w:val="00552E6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Bezproreda1"/>
    <w:locked/>
    <w:rsid w:val="00424093"/>
    <w:rPr>
      <w:lang w:val="en-US"/>
    </w:rPr>
  </w:style>
  <w:style w:type="paragraph" w:customStyle="1" w:styleId="Bezproreda1">
    <w:name w:val="Bez proreda1"/>
    <w:link w:val="NoSpacingChar"/>
    <w:qFormat/>
    <w:rsid w:val="0042409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2018-10-31T10:41:00Z</cp:lastPrinted>
  <dcterms:created xsi:type="dcterms:W3CDTF">2021-02-24T05:42:00Z</dcterms:created>
  <dcterms:modified xsi:type="dcterms:W3CDTF">2021-02-24T05:42:00Z</dcterms:modified>
</cp:coreProperties>
</file>