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0ED49838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77A0312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3E4FF14A" w14:textId="77777777" w:rsidTr="00C46C54">
        <w:trPr>
          <w:trHeight w:val="816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CE05392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4F2B67F" w14:textId="05904A7D" w:rsidR="00331F7A" w:rsidRPr="00DD021A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523D7A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EF07A1">
              <w:rPr>
                <w:rFonts w:ascii="Times New Roman" w:hAnsi="Times New Roman" w:cs="Times New Roman"/>
                <w:bCs/>
              </w:rPr>
              <w:t>1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3A5923BE" w14:textId="77777777" w:rsidTr="00C46C54">
        <w:trPr>
          <w:trHeight w:val="58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BE884D8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23D0798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331F7A" w:rsidRPr="00DD021A" w14:paraId="3A9D0963" w14:textId="77777777" w:rsidTr="00C46C54">
        <w:trPr>
          <w:trHeight w:val="754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8BCFB7B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084DC9" w14:textId="3CC29027" w:rsidR="00331F7A" w:rsidRPr="00DD021A" w:rsidRDefault="00331F7A" w:rsidP="00331F7A">
            <w:pPr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Izvješćivanje o provedenom savjetovanju sa zainteresiranom javnošću 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EF07A1">
              <w:rPr>
                <w:rFonts w:ascii="Times New Roman" w:hAnsi="Times New Roman" w:cs="Times New Roman"/>
                <w:bCs/>
              </w:rPr>
              <w:t>1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4C20349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7DEDF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FC047" w14:textId="0DB49745" w:rsidR="00331F7A" w:rsidRPr="00DD021A" w:rsidRDefault="00EF07A1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16. prosinac</w:t>
            </w:r>
            <w:r w:rsidR="00286FE5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C46C54"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75422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5869173A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8D712D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B7E4C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2BAE4445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AD0262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413C2C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456D3A29" w14:textId="77777777" w:rsidTr="00C46C54">
        <w:trPr>
          <w:trHeight w:val="460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77DCE33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05C7124" w14:textId="1EC305D7" w:rsidR="00331F7A" w:rsidRPr="006120EA" w:rsidRDefault="006120E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6120EA">
              <w:rPr>
                <w:rFonts w:ascii="Times New Roman" w:hAnsi="Times New Roman" w:cs="Times New Roman"/>
                <w:bCs/>
              </w:rPr>
              <w:t>Godišnji plana upravljanja imovinom Općine Sirač za 202</w:t>
            </w:r>
            <w:r w:rsidR="00EF07A1">
              <w:rPr>
                <w:rFonts w:ascii="Times New Roman" w:hAnsi="Times New Roman" w:cs="Times New Roman"/>
                <w:bCs/>
              </w:rPr>
              <w:t>1</w:t>
            </w:r>
            <w:r w:rsidRPr="006120EA">
              <w:rPr>
                <w:rFonts w:ascii="Times New Roman" w:hAnsi="Times New Roman" w:cs="Times New Roman"/>
                <w:bCs/>
              </w:rPr>
              <w:t xml:space="preserve">. godinu   </w:t>
            </w:r>
          </w:p>
        </w:tc>
      </w:tr>
      <w:tr w:rsidR="00331F7A" w:rsidRPr="00DD021A" w14:paraId="1DAA0F23" w14:textId="77777777" w:rsidTr="00C46C54">
        <w:trPr>
          <w:trHeight w:val="116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5D06B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19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DD69F4D" w14:textId="77777777" w:rsidR="00331F7A" w:rsidRPr="00DD021A" w:rsidRDefault="00C46C54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040F7D98" w14:textId="77777777" w:rsidTr="00C46C54">
        <w:trPr>
          <w:trHeight w:val="89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013741B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59E0BD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5B8618C4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151D5E8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B880D22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6CA1C0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02A77F29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2710520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4DE6203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262C83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07F4B7DF" w14:textId="77777777" w:rsidTr="00C46C54">
        <w:trPr>
          <w:trHeight w:val="436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EC5FC91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773B1E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523C2CB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3B436B27" w14:textId="77777777" w:rsidTr="00C46C54">
        <w:trPr>
          <w:trHeight w:val="119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3E9C7C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47061CE9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08FE4A5" w14:textId="6FC55663" w:rsidR="00331F7A" w:rsidRPr="004162C6" w:rsidRDefault="004162C6" w:rsidP="004162C6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162C6">
              <w:rPr>
                <w:rFonts w:ascii="Times New Roman" w:hAnsi="Times New Roman" w:cs="Times New Roman"/>
              </w:rPr>
              <w:t xml:space="preserve">Nacrt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EF07A1">
              <w:rPr>
                <w:rFonts w:ascii="Times New Roman" w:hAnsi="Times New Roman" w:cs="Times New Roman"/>
                <w:bCs/>
              </w:rPr>
              <w:t>1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 je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15. studenog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EF07A1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15. prosinca</w:t>
            </w:r>
            <w:r w:rsidR="000119B8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25D49BA2" w14:textId="77777777" w:rsidTr="00C46C54">
        <w:trPr>
          <w:trHeight w:val="121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4728F83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F84DFC" w14:textId="132F32F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zainteresiranom javnošću očitovanje na Nacrt </w:t>
            </w:r>
            <w:r w:rsidR="006120EA" w:rsidRPr="006120EA">
              <w:rPr>
                <w:rFonts w:ascii="Times New Roman" w:hAnsi="Times New Roman" w:cs="Times New Roman"/>
                <w:bCs/>
              </w:rPr>
              <w:t>Godišnjeg plana upravljanja imovinom Općine Sirač za 202</w:t>
            </w:r>
            <w:r w:rsidR="00EF07A1">
              <w:rPr>
                <w:rFonts w:ascii="Times New Roman" w:hAnsi="Times New Roman" w:cs="Times New Roman"/>
                <w:bCs/>
              </w:rPr>
              <w:t>1</w:t>
            </w:r>
            <w:r w:rsidR="006120EA" w:rsidRPr="006120EA">
              <w:rPr>
                <w:rFonts w:ascii="Times New Roman" w:hAnsi="Times New Roman" w:cs="Times New Roman"/>
                <w:bCs/>
              </w:rPr>
              <w:t>. godinu</w:t>
            </w:r>
            <w:r w:rsidR="006120EA">
              <w:rPr>
                <w:rFonts w:ascii="Times New Roman" w:hAnsi="Times New Roman" w:cs="Times New Roman"/>
                <w:b/>
              </w:rPr>
              <w:t xml:space="preserve"> </w:t>
            </w:r>
            <w:r w:rsidRPr="00523D7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44E1B2BA" w14:textId="77777777" w:rsidTr="00C46C54">
        <w:trPr>
          <w:trHeight w:val="1261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8635C9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46E3ABF3" w14:textId="77777777" w:rsidR="00331F7A" w:rsidRPr="00DD021A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274871BB" w14:textId="77777777" w:rsidR="00331F7A" w:rsidRPr="004162C6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13FCE5B" w14:textId="77777777" w:rsidR="00331F7A" w:rsidRPr="00DD021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27DC2E1C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79D1744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192592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672B68A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736748DE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C46C54">
      <w:footerReference w:type="default" r:id="rId6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C788" w14:textId="77777777" w:rsidR="00C83148" w:rsidRDefault="00C83148" w:rsidP="0029494D">
      <w:pPr>
        <w:spacing w:after="0" w:line="240" w:lineRule="auto"/>
      </w:pPr>
      <w:r>
        <w:separator/>
      </w:r>
    </w:p>
  </w:endnote>
  <w:endnote w:type="continuationSeparator" w:id="0">
    <w:p w14:paraId="6CE2D271" w14:textId="77777777" w:rsidR="00C83148" w:rsidRDefault="00C83148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4E80" w14:textId="51264C85" w:rsidR="0029494D" w:rsidRPr="00FB1D01" w:rsidRDefault="0029494D" w:rsidP="0029494D">
    <w:pPr>
      <w:pStyle w:val="Podnoje"/>
    </w:pPr>
    <w:r w:rsidRPr="00FB1D01">
      <w:t xml:space="preserve">KLASA: </w:t>
    </w:r>
    <w:r w:rsidR="006120EA">
      <w:t>406-01/</w:t>
    </w:r>
    <w:r w:rsidR="00EF07A1">
      <w:t>20</w:t>
    </w:r>
    <w:r w:rsidR="006120EA">
      <w:t>-01/</w:t>
    </w:r>
    <w:r w:rsidR="00EF07A1">
      <w:t>6</w:t>
    </w:r>
  </w:p>
  <w:p w14:paraId="5D6D7471" w14:textId="079DB44A" w:rsidR="000119B8" w:rsidRDefault="0029494D" w:rsidP="0029494D">
    <w:pPr>
      <w:pStyle w:val="Podnoje"/>
    </w:pPr>
    <w:r w:rsidRPr="00FB1D01">
      <w:t>URBROJ: 2111/04-0</w:t>
    </w:r>
    <w:r w:rsidR="00286FE5">
      <w:t>1</w:t>
    </w:r>
    <w:r w:rsidRPr="00FB1D01">
      <w:t>-</w:t>
    </w:r>
    <w:r w:rsidR="00C46C54">
      <w:t>20</w:t>
    </w:r>
    <w:r w:rsidRPr="00FB1D01">
      <w:t>-</w:t>
    </w:r>
    <w:r w:rsidR="00EF07A1">
      <w:t>2</w:t>
    </w:r>
  </w:p>
  <w:p w14:paraId="4B18FB20" w14:textId="3BA85E3B" w:rsidR="0029494D" w:rsidRPr="00FB1D01" w:rsidRDefault="0029494D" w:rsidP="0029494D">
    <w:pPr>
      <w:pStyle w:val="Podnoje"/>
    </w:pPr>
    <w:r w:rsidRPr="00FB1D01">
      <w:t xml:space="preserve">Sirač, </w:t>
    </w:r>
    <w:r w:rsidR="006120EA">
      <w:t>1</w:t>
    </w:r>
    <w:r w:rsidR="00EF07A1">
      <w:t>6</w:t>
    </w:r>
    <w:r w:rsidR="00286FE5">
      <w:t>.</w:t>
    </w:r>
    <w:r w:rsidR="00EF07A1">
      <w:t>12</w:t>
    </w:r>
    <w:r w:rsidR="00286FE5">
      <w:t>.20</w:t>
    </w:r>
    <w:r w:rsidR="00C46C54">
      <w:t>20</w:t>
    </w:r>
    <w:r w:rsidRPr="00FB1D01">
      <w:t>. godine</w:t>
    </w:r>
  </w:p>
  <w:p w14:paraId="1866DFEE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8D97" w14:textId="77777777" w:rsidR="00C83148" w:rsidRDefault="00C83148" w:rsidP="0029494D">
      <w:pPr>
        <w:spacing w:after="0" w:line="240" w:lineRule="auto"/>
      </w:pPr>
      <w:r>
        <w:separator/>
      </w:r>
    </w:p>
  </w:footnote>
  <w:footnote w:type="continuationSeparator" w:id="0">
    <w:p w14:paraId="433078FD" w14:textId="77777777" w:rsidR="00C83148" w:rsidRDefault="00C83148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16347A"/>
    <w:rsid w:val="00200BDD"/>
    <w:rsid w:val="00286FE5"/>
    <w:rsid w:val="0029494D"/>
    <w:rsid w:val="00331F7A"/>
    <w:rsid w:val="004162C6"/>
    <w:rsid w:val="00504E9C"/>
    <w:rsid w:val="00523D7A"/>
    <w:rsid w:val="006120EA"/>
    <w:rsid w:val="006448D6"/>
    <w:rsid w:val="00734E9E"/>
    <w:rsid w:val="00754225"/>
    <w:rsid w:val="007A5B0B"/>
    <w:rsid w:val="008D00A3"/>
    <w:rsid w:val="009803FB"/>
    <w:rsid w:val="0098251C"/>
    <w:rsid w:val="00A0309A"/>
    <w:rsid w:val="00A309DB"/>
    <w:rsid w:val="00A92683"/>
    <w:rsid w:val="00AC33A9"/>
    <w:rsid w:val="00B4532A"/>
    <w:rsid w:val="00BC6954"/>
    <w:rsid w:val="00C14443"/>
    <w:rsid w:val="00C370F6"/>
    <w:rsid w:val="00C44307"/>
    <w:rsid w:val="00C46C54"/>
    <w:rsid w:val="00C83148"/>
    <w:rsid w:val="00CD2628"/>
    <w:rsid w:val="00DD021A"/>
    <w:rsid w:val="00E14836"/>
    <w:rsid w:val="00EB7FCD"/>
    <w:rsid w:val="00EE250F"/>
    <w:rsid w:val="00E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5C4E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2020-02-18T11:04:00Z</cp:lastPrinted>
  <dcterms:created xsi:type="dcterms:W3CDTF">2020-12-21T14:31:00Z</dcterms:created>
  <dcterms:modified xsi:type="dcterms:W3CDTF">2020-12-21T14:31:00Z</dcterms:modified>
</cp:coreProperties>
</file>