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686775F5" w:rsidR="00331F7A" w:rsidRPr="00175A8B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175A8B">
              <w:rPr>
                <w:rFonts w:ascii="Times New Roman" w:eastAsia="Simsun (Founder Extended)" w:hAnsi="Times New Roman" w:cs="Times New Roman"/>
                <w:bCs/>
              </w:rPr>
              <w:t xml:space="preserve">Izvješće o provedenom savjetovanje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Strategije upravljanja imovinom u vlasništvu Općine Sirač za razdoblje od 2020.-2027. godine  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1D0DC3D6" w:rsidR="0069278C" w:rsidRPr="00DD021A" w:rsidRDefault="0069278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175A8B">
              <w:rPr>
                <w:rFonts w:ascii="Times New Roman" w:eastAsia="Simsun (Founder Extended)" w:hAnsi="Times New Roman" w:cs="Times New Roman"/>
                <w:bCs/>
              </w:rPr>
              <w:t xml:space="preserve">Izvješće o provedenom savjetovanje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>nacrtu Strategije upravljanja imovinom u vlasništvu Općine Sirač za razdoblje od 2020.-2027. godine</w:t>
            </w:r>
            <w:r w:rsidR="00175A8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01AA2159" w:rsidR="00331F7A" w:rsidRPr="00DD021A" w:rsidRDefault="003912C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17. ožujak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680507" w14:textId="6572F672" w:rsidR="00175A8B" w:rsidRPr="00175A8B" w:rsidRDefault="00175A8B" w:rsidP="00175A8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5A8B">
              <w:rPr>
                <w:rFonts w:ascii="Times New Roman" w:hAnsi="Times New Roman" w:cs="Times New Roman"/>
                <w:bCs/>
              </w:rPr>
              <w:t>Strategij</w:t>
            </w:r>
            <w:r w:rsidRPr="00175A8B">
              <w:rPr>
                <w:rFonts w:ascii="Times New Roman" w:hAnsi="Times New Roman" w:cs="Times New Roman"/>
                <w:bCs/>
              </w:rPr>
              <w:t>a</w:t>
            </w:r>
            <w:r w:rsidRPr="00175A8B">
              <w:rPr>
                <w:rFonts w:ascii="Times New Roman" w:hAnsi="Times New Roman" w:cs="Times New Roman"/>
                <w:bCs/>
              </w:rPr>
              <w:t xml:space="preserve"> upravljanja imovinom u vlasništvu Općine Sirač </w:t>
            </w:r>
          </w:p>
          <w:p w14:paraId="0A6FFC22" w14:textId="1895A4BA" w:rsidR="00331F7A" w:rsidRPr="00175A8B" w:rsidRDefault="00175A8B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za razdoblje od 2020.-2027. godine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4E2F425" w:rsidR="00331F7A" w:rsidRPr="00DD021A" w:rsidRDefault="00175A8B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0DD48CFD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>N</w:t>
            </w:r>
            <w:r w:rsidRPr="00175A8B">
              <w:rPr>
                <w:rFonts w:ascii="Times New Roman" w:hAnsi="Times New Roman" w:cs="Times New Roman"/>
                <w:bCs/>
              </w:rPr>
              <w:t>acrt Strategije upravljanja imovinom u vlasništvu Općine Sirač za razdoblje od 2020.-2027. godine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17. veljače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17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04AEC852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Strategije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234DA99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1A87D" w14:textId="77777777" w:rsidR="001C62D1" w:rsidRDefault="001C62D1" w:rsidP="0029494D">
      <w:pPr>
        <w:spacing w:after="0" w:line="240" w:lineRule="auto"/>
      </w:pPr>
      <w:r>
        <w:separator/>
      </w:r>
    </w:p>
  </w:endnote>
  <w:endnote w:type="continuationSeparator" w:id="0">
    <w:p w14:paraId="6AFD8FFB" w14:textId="77777777" w:rsidR="001C62D1" w:rsidRDefault="001C62D1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0249" w14:textId="7F4CD569" w:rsidR="0029494D" w:rsidRPr="00FB1D01" w:rsidRDefault="0029494D" w:rsidP="0029494D">
    <w:pPr>
      <w:pStyle w:val="Podnoje"/>
    </w:pPr>
    <w:r w:rsidRPr="00FB1D01">
      <w:t xml:space="preserve">KLASA: </w:t>
    </w:r>
    <w:r w:rsidR="00175A8B">
      <w:t>406-01/19-01/11</w:t>
    </w:r>
  </w:p>
  <w:p w14:paraId="32D86A36" w14:textId="021AB813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175A8B">
      <w:t>13</w:t>
    </w:r>
  </w:p>
  <w:p w14:paraId="336F5C3B" w14:textId="34EBE018" w:rsidR="0029494D" w:rsidRPr="00FB1D01" w:rsidRDefault="0029494D" w:rsidP="0029494D">
    <w:pPr>
      <w:pStyle w:val="Podnoje"/>
    </w:pPr>
    <w:r w:rsidRPr="00FB1D01">
      <w:t xml:space="preserve">Sirač, </w:t>
    </w:r>
    <w:r w:rsidR="006122E5">
      <w:t>17.03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447F" w14:textId="77777777" w:rsidR="001C62D1" w:rsidRDefault="001C62D1" w:rsidP="0029494D">
      <w:pPr>
        <w:spacing w:after="0" w:line="240" w:lineRule="auto"/>
      </w:pPr>
      <w:r>
        <w:separator/>
      </w:r>
    </w:p>
  </w:footnote>
  <w:footnote w:type="continuationSeparator" w:id="0">
    <w:p w14:paraId="767AC8C9" w14:textId="77777777" w:rsidR="001C62D1" w:rsidRDefault="001C62D1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6347A"/>
    <w:rsid w:val="00171122"/>
    <w:rsid w:val="00175A8B"/>
    <w:rsid w:val="001C62D1"/>
    <w:rsid w:val="00200BDD"/>
    <w:rsid w:val="0029494D"/>
    <w:rsid w:val="00331F7A"/>
    <w:rsid w:val="003912C4"/>
    <w:rsid w:val="00504E9C"/>
    <w:rsid w:val="006122E5"/>
    <w:rsid w:val="0069278C"/>
    <w:rsid w:val="00734E9E"/>
    <w:rsid w:val="00921CB9"/>
    <w:rsid w:val="009803FB"/>
    <w:rsid w:val="0098251C"/>
    <w:rsid w:val="00A0309A"/>
    <w:rsid w:val="00A52498"/>
    <w:rsid w:val="00A92683"/>
    <w:rsid w:val="00B4532A"/>
    <w:rsid w:val="00C14443"/>
    <w:rsid w:val="00C44307"/>
    <w:rsid w:val="00DC7944"/>
    <w:rsid w:val="00DD021A"/>
    <w:rsid w:val="00EA5052"/>
    <w:rsid w:val="00EB7FCD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2020-03-17T12:45:00Z</cp:lastPrinted>
  <dcterms:created xsi:type="dcterms:W3CDTF">2020-03-17T13:30:00Z</dcterms:created>
  <dcterms:modified xsi:type="dcterms:W3CDTF">2020-03-17T13:30:00Z</dcterms:modified>
</cp:coreProperties>
</file>