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077404" w14:paraId="3D24D474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2FE9EF4" w14:textId="77777777" w:rsidR="00331F7A" w:rsidRPr="00077404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IZVJEŠĆ</w:t>
            </w:r>
            <w:r w:rsidR="00B4532A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E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 PROVEDENOM SAVJETOVANJU SA ZAINTERESIRANOM JAVNOŠĆU</w:t>
            </w:r>
          </w:p>
        </w:tc>
      </w:tr>
      <w:tr w:rsidR="00331F7A" w:rsidRPr="00077404" w14:paraId="12F300C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8F72980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FFF8A7" w14:textId="212E83EB" w:rsidR="00331F7A" w:rsidRPr="00077404" w:rsidRDefault="00504E9C" w:rsidP="00EB7FCD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220CF7" w:rsidRPr="00077404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6122E5" w:rsidRPr="00077404">
              <w:rPr>
                <w:rFonts w:ascii="Times New Roman" w:eastAsia="Simsun (Founder Extended)" w:hAnsi="Times New Roman" w:cs="Times New Roman"/>
                <w:bCs/>
              </w:rPr>
              <w:t>Prijedlogu</w:t>
            </w:r>
            <w:r w:rsidR="00EE250F" w:rsidRPr="00077404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0119B8" w:rsidRPr="00077404">
              <w:rPr>
                <w:rFonts w:ascii="Times New Roman" w:eastAsia="Simsun (Founder Extended)" w:hAnsi="Times New Roman" w:cs="Times New Roman"/>
                <w:bCs/>
              </w:rPr>
              <w:t>P</w:t>
            </w:r>
            <w:r w:rsidR="0069278C" w:rsidRPr="00077404">
              <w:rPr>
                <w:rFonts w:ascii="Times New Roman" w:eastAsia="Simsun (Founder Extended)" w:hAnsi="Times New Roman" w:cs="Times New Roman"/>
                <w:bCs/>
              </w:rPr>
              <w:t xml:space="preserve">rograma raspolaganja poljoprivrednim zemljištem u vlasništvu </w:t>
            </w:r>
            <w:r w:rsidR="006122E5" w:rsidRPr="00077404">
              <w:rPr>
                <w:rFonts w:ascii="Times New Roman" w:eastAsia="Simsun (Founder Extended)" w:hAnsi="Times New Roman" w:cs="Times New Roman"/>
                <w:bCs/>
              </w:rPr>
              <w:t>Republike Hrvatske za Općinu Sirač</w:t>
            </w:r>
          </w:p>
        </w:tc>
      </w:tr>
      <w:tr w:rsidR="00331F7A" w:rsidRPr="00077404" w14:paraId="5D021C71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F7096AD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5124EA" w14:textId="77777777" w:rsidR="00331F7A" w:rsidRPr="00077404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69278C" w:rsidRPr="00077404" w14:paraId="627851B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A0992" w14:textId="77777777" w:rsidR="0069278C" w:rsidRPr="00077404" w:rsidRDefault="0069278C" w:rsidP="0069278C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1DFCCE" w14:textId="6446FEA4" w:rsidR="0069278C" w:rsidRPr="00077404" w:rsidRDefault="0069278C" w:rsidP="0069278C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077404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6122E5" w:rsidRPr="00077404">
              <w:rPr>
                <w:rFonts w:ascii="Times New Roman" w:eastAsia="Simsun (Founder Extended)" w:hAnsi="Times New Roman" w:cs="Times New Roman"/>
                <w:bCs/>
              </w:rPr>
              <w:t>Prijedlogu</w:t>
            </w: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 Programa raspolaganja poljoprivrednim zemljištem u vlasništvu </w:t>
            </w:r>
            <w:r w:rsidR="006122E5" w:rsidRPr="00077404">
              <w:rPr>
                <w:rFonts w:ascii="Times New Roman" w:eastAsia="Simsun (Founder Extended)" w:hAnsi="Times New Roman" w:cs="Times New Roman"/>
                <w:bCs/>
              </w:rPr>
              <w:t>Republike Hrvatske za Općinu Sirač</w:t>
            </w:r>
          </w:p>
        </w:tc>
      </w:tr>
      <w:tr w:rsidR="00331F7A" w:rsidRPr="00077404" w14:paraId="2CA33E43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E39C04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E52AAF" w14:textId="704C8700" w:rsidR="00331F7A" w:rsidRPr="00077404" w:rsidRDefault="003912C4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17.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</w:rPr>
              <w:t xml:space="preserve"> lipnja</w:t>
            </w: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 2020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6122E5" w:rsidRPr="00077404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077404" w14:paraId="36CC6050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985D26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93A25E4" w14:textId="77777777" w:rsidR="00331F7A" w:rsidRPr="00077404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077404" w14:paraId="7814D626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97B7A6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6D4C4C" w14:textId="77777777" w:rsidR="00331F7A" w:rsidRPr="00077404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077404" w14:paraId="052849A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686824" w14:textId="77777777" w:rsidR="00331F7A" w:rsidRPr="00077404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6FFC22" w14:textId="2D010778" w:rsidR="00331F7A" w:rsidRPr="00077404" w:rsidRDefault="0069278C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Program raspolaganja poljoprivrednim zemljištem u vlasništvu </w:t>
            </w:r>
            <w:r w:rsidR="006122E5" w:rsidRPr="00077404">
              <w:rPr>
                <w:rFonts w:ascii="Times New Roman" w:eastAsia="Simsun (Founder Extended)" w:hAnsi="Times New Roman" w:cs="Times New Roman"/>
                <w:bCs/>
              </w:rPr>
              <w:t>Republike Hrvatske za Općinu Sirač</w:t>
            </w:r>
          </w:p>
        </w:tc>
      </w:tr>
      <w:tr w:rsidR="00331F7A" w:rsidRPr="00077404" w14:paraId="58F95C6B" w14:textId="77777777" w:rsidTr="00734E9E">
        <w:trPr>
          <w:trHeight w:val="113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59EEA21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javnošću Općine Sirač za 2017. godinu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88D8FD" w14:textId="4384BE7E" w:rsidR="00331F7A" w:rsidRPr="00077404" w:rsidRDefault="006122E5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hAnsi="Times New Roman" w:cs="Times New Roman"/>
                <w:bCs/>
                <w:lang w:eastAsia="zh-CN"/>
              </w:rPr>
              <w:t>1</w:t>
            </w:r>
            <w:r w:rsidR="00504E9C" w:rsidRPr="00077404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077404" w14:paraId="153868CD" w14:textId="77777777" w:rsidTr="00734E9E">
        <w:trPr>
          <w:trHeight w:val="86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15B4E1C" w14:textId="77777777" w:rsidR="00331F7A" w:rsidRPr="00077404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D06ED3" w14:textId="77777777" w:rsidR="00331F7A" w:rsidRPr="00077404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077404" w14:paraId="0EDB4586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193346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D0E41D" w14:textId="77777777" w:rsidR="00331F7A" w:rsidRPr="00077404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5CC04A6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077404" w14:paraId="53FC5908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06EAC4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6926CF" w14:textId="77777777" w:rsidR="00331F7A" w:rsidRPr="00077404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02C996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077404" w14:paraId="6BE7129D" w14:textId="77777777" w:rsidTr="00734E9E">
        <w:trPr>
          <w:trHeight w:val="522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F06412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3BCA0D" w14:textId="77777777" w:rsidR="00331F7A" w:rsidRPr="00077404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FC32173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077404" w14:paraId="3FF0D9AF" w14:textId="77777777" w:rsidTr="00734E9E">
        <w:trPr>
          <w:trHeight w:val="522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AC20913" w14:textId="77777777" w:rsidR="00EB7FCD" w:rsidRPr="00077404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20E2D115" w14:textId="77777777" w:rsidR="00331F7A" w:rsidRPr="00077404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7BC86E" w14:textId="77777777" w:rsidR="00C14443" w:rsidRPr="00077404" w:rsidRDefault="00C14443" w:rsidP="00331F7A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FC4E778" w14:textId="724DC0EB" w:rsidR="00331F7A" w:rsidRPr="00077404" w:rsidRDefault="006122E5" w:rsidP="00EB7FCD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Prijedlog </w:t>
            </w:r>
            <w:r w:rsidR="0069278C" w:rsidRPr="00077404">
              <w:rPr>
                <w:rFonts w:ascii="Times New Roman" w:eastAsia="Simsun (Founder Extended)" w:hAnsi="Times New Roman" w:cs="Times New Roman"/>
                <w:bCs/>
              </w:rPr>
              <w:t xml:space="preserve">Programa raspolaganja poljoprivrednim zemljištem u vlasništvu </w:t>
            </w:r>
            <w:r w:rsidRPr="00077404">
              <w:rPr>
                <w:rFonts w:ascii="Times New Roman" w:eastAsia="Simsun (Founder Extended)" w:hAnsi="Times New Roman" w:cs="Times New Roman"/>
                <w:bCs/>
              </w:rPr>
              <w:t xml:space="preserve">Republike Hrvatske za Općinu Sirač 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objavljen je 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06. svibnja</w:t>
            </w:r>
            <w:r w:rsidR="003912C4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2020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06. lipnja</w:t>
            </w:r>
            <w:r w:rsidR="000119B8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3912C4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077404" w14:paraId="532A4A19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5DBE86B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6FFC2E" w14:textId="22B61D1F" w:rsidR="00331F7A" w:rsidRPr="00077404" w:rsidRDefault="00504E9C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zainteresiranom javnošću 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Damir Šafar iz Sirač 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uputio je 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primjedbu/prijedlog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, 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04.06.2020. godine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Moli da se u programu katastarske čestice 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696/45 i 696/47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k.o. </w:t>
            </w:r>
            <w:proofErr w:type="spellStart"/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Pakrani</w:t>
            </w:r>
            <w:proofErr w:type="spellEnd"/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označe za "prodaju" 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 sve obzirom da su iste uz zemljište u njegovom vlasništvu te bi ih otkupio radi okrupnjavanja zemljišta radi uzgoja ovaca</w:t>
            </w:r>
            <w:r w:rsidR="0071552F"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</w:p>
        </w:tc>
      </w:tr>
      <w:tr w:rsidR="00331F7A" w:rsidRPr="00077404" w14:paraId="5C4E3EF5" w14:textId="77777777" w:rsidTr="0069278C">
        <w:trPr>
          <w:trHeight w:val="127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6995AC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259FB33D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7AABF722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49BF555" w14:textId="77777777" w:rsidR="0071552F" w:rsidRPr="00077404" w:rsidRDefault="0071552F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Općinsko vijeće prihvaća upućenu primjedbu/prijedlog. </w:t>
            </w:r>
          </w:p>
          <w:p w14:paraId="0F200798" w14:textId="4D96A369" w:rsidR="0071552F" w:rsidRPr="00077404" w:rsidRDefault="0071552F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U Programu raspolaganja poljoprivrednim zemljištem u vlasništvu RH katastarsk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čestic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 696/45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k.o. </w:t>
            </w:r>
            <w:proofErr w:type="spellStart"/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Pakrani</w:t>
            </w:r>
            <w:proofErr w:type="spellEnd"/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označit će se za prodaju.</w:t>
            </w:r>
          </w:p>
          <w:p w14:paraId="2707C14C" w14:textId="2266FBD4" w:rsidR="0071552F" w:rsidRPr="00077404" w:rsidRDefault="0071552F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Katastarska čestica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696/47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k.o. </w:t>
            </w:r>
            <w:proofErr w:type="spellStart"/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Pakrani</w:t>
            </w:r>
            <w:proofErr w:type="spellEnd"/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nije obuhvaćena Programom raspolaganja poljoprivrednim zemljištem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 xml:space="preserve">obzirom da </w:t>
            </w:r>
            <w:r w:rsid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ista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u posjedu RH. Slijedom navedenog Općinsko vijeće ne može postupiti po prijedlogu/primjedbi u svezi navedene katastarske čestice.</w:t>
            </w:r>
          </w:p>
          <w:p w14:paraId="20A682B2" w14:textId="77777777" w:rsidR="0071552F" w:rsidRPr="00077404" w:rsidRDefault="0071552F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Ured državne uprave očitovao se da se na području Općine Sirač treba osigurati 106 kat. jutara i 150 </w:t>
            </w:r>
            <w:proofErr w:type="spellStart"/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čhv</w:t>
            </w:r>
            <w:proofErr w:type="spellEnd"/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poljoprivrednog zemljišta kao naknada za oduzetu imovinu prijašnjim vlasnicima. Sukladno očitovanju na području Općine Sirač određeno je ukupno 61,1093 hektara poljoprivrednog zemljišta u vlasništvu RH za povrat.</w:t>
            </w:r>
          </w:p>
          <w:p w14:paraId="64862D00" w14:textId="3CD94082" w:rsidR="0071552F" w:rsidRPr="00077404" w:rsidRDefault="0071552F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Prihvaćanjem upućenog prijedloga/primjedbe na Program, a uvažavajući obvezu osiguranja površina za povrat, u Programu će se katastarsk</w:t>
            </w:r>
            <w:r w:rsid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čestic</w:t>
            </w:r>
            <w:r w:rsid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3/3</w:t>
            </w: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k.o. Borki prenamijeniti sa zakupa na povrat. </w:t>
            </w:r>
          </w:p>
          <w:p w14:paraId="68B11BFB" w14:textId="77777777" w:rsidR="0071552F" w:rsidRPr="00077404" w:rsidRDefault="0071552F" w:rsidP="0071552F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Zadužuje se Općinski načelnik Općine Sirač da osigura potrebne izmjene Programa slijedom svega odlučenog. </w:t>
            </w:r>
          </w:p>
          <w:p w14:paraId="30B2F42D" w14:textId="413DD702" w:rsidR="00504E9C" w:rsidRPr="00077404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</w:tr>
      <w:tr w:rsidR="00331F7A" w:rsidRPr="00077404" w14:paraId="1851800B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0D22A53" w14:textId="77777777" w:rsidR="00331F7A" w:rsidRPr="00077404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AE8C84" w14:textId="77777777" w:rsidR="00331F7A" w:rsidRPr="00077404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07740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09A9E28B" w14:textId="77777777" w:rsidR="0016347A" w:rsidRPr="00077404" w:rsidRDefault="0029494D" w:rsidP="0029494D">
      <w:pPr>
        <w:ind w:left="-426"/>
        <w:jc w:val="both"/>
      </w:pPr>
      <w:r w:rsidRPr="00077404">
        <w:rPr>
          <w:rFonts w:ascii="Times New Roman" w:hAnsi="Times New Roman" w:cs="Times New Roman"/>
        </w:rPr>
        <w:t>Izvješće o provedenom savjetovanju sa zainteresiranom javnošću objavit će se na internetskim stranicama Općine Sirač www.sirac.hr</w:t>
      </w:r>
    </w:p>
    <w:sectPr w:rsidR="0016347A" w:rsidRPr="00077404" w:rsidSect="0029494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BBC1" w14:textId="77777777" w:rsidR="00B41FB0" w:rsidRDefault="00B41FB0" w:rsidP="0029494D">
      <w:pPr>
        <w:spacing w:after="0" w:line="240" w:lineRule="auto"/>
      </w:pPr>
      <w:r>
        <w:separator/>
      </w:r>
    </w:p>
  </w:endnote>
  <w:endnote w:type="continuationSeparator" w:id="0">
    <w:p w14:paraId="6398E23F" w14:textId="77777777" w:rsidR="00B41FB0" w:rsidRDefault="00B41FB0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0249" w14:textId="77777777" w:rsidR="0029494D" w:rsidRPr="00FB1D01" w:rsidRDefault="0029494D" w:rsidP="0029494D">
    <w:pPr>
      <w:pStyle w:val="Podnoje"/>
    </w:pPr>
    <w:r w:rsidRPr="00FB1D01">
      <w:t xml:space="preserve">KLASA: </w:t>
    </w:r>
    <w:r w:rsidR="000119B8">
      <w:t>3</w:t>
    </w:r>
    <w:r w:rsidR="0069278C">
      <w:t>20-02/18-01/4</w:t>
    </w:r>
  </w:p>
  <w:p w14:paraId="32D86A36" w14:textId="46E150B3" w:rsidR="000119B8" w:rsidRDefault="0029494D" w:rsidP="0029494D">
    <w:pPr>
      <w:pStyle w:val="Podnoje"/>
    </w:pPr>
    <w:r w:rsidRPr="00FB1D01">
      <w:t>URBROJ: 2111/04-0</w:t>
    </w:r>
    <w:r w:rsidR="00921CB9">
      <w:t>1</w:t>
    </w:r>
    <w:r w:rsidRPr="00FB1D01">
      <w:t>-</w:t>
    </w:r>
    <w:r w:rsidR="003912C4">
      <w:t>20</w:t>
    </w:r>
    <w:r w:rsidRPr="00FB1D01">
      <w:t>-</w:t>
    </w:r>
    <w:r w:rsidR="00DC7944">
      <w:t>1</w:t>
    </w:r>
    <w:r w:rsidR="0071552F">
      <w:t>2</w:t>
    </w:r>
    <w:r w:rsidR="00DC7944">
      <w:t>0</w:t>
    </w:r>
  </w:p>
  <w:p w14:paraId="336F5C3B" w14:textId="08E6DB8B" w:rsidR="0029494D" w:rsidRPr="00FB1D01" w:rsidRDefault="0029494D" w:rsidP="0029494D">
    <w:pPr>
      <w:pStyle w:val="Podnoje"/>
    </w:pPr>
    <w:r w:rsidRPr="00FB1D01">
      <w:t xml:space="preserve">Sirač, </w:t>
    </w:r>
    <w:r w:rsidR="006122E5">
      <w:t>17.0</w:t>
    </w:r>
    <w:r w:rsidR="0071552F">
      <w:t>6</w:t>
    </w:r>
    <w:r w:rsidRPr="00FB1D01">
      <w:t>.20</w:t>
    </w:r>
    <w:r w:rsidR="003912C4">
      <w:t>20</w:t>
    </w:r>
    <w:r w:rsidRPr="00FB1D01">
      <w:t>. godine</w:t>
    </w:r>
  </w:p>
  <w:p w14:paraId="52320944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2F2F4" w14:textId="77777777" w:rsidR="00B41FB0" w:rsidRDefault="00B41FB0" w:rsidP="0029494D">
      <w:pPr>
        <w:spacing w:after="0" w:line="240" w:lineRule="auto"/>
      </w:pPr>
      <w:r>
        <w:separator/>
      </w:r>
    </w:p>
  </w:footnote>
  <w:footnote w:type="continuationSeparator" w:id="0">
    <w:p w14:paraId="4771E059" w14:textId="77777777" w:rsidR="00B41FB0" w:rsidRDefault="00B41FB0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077404"/>
    <w:rsid w:val="0016347A"/>
    <w:rsid w:val="00171122"/>
    <w:rsid w:val="00200BDD"/>
    <w:rsid w:val="00220CF7"/>
    <w:rsid w:val="0029494D"/>
    <w:rsid w:val="00331F7A"/>
    <w:rsid w:val="003912C4"/>
    <w:rsid w:val="003E3539"/>
    <w:rsid w:val="00504E9C"/>
    <w:rsid w:val="006122E5"/>
    <w:rsid w:val="0069278C"/>
    <w:rsid w:val="0071552F"/>
    <w:rsid w:val="00734E9E"/>
    <w:rsid w:val="00921CB9"/>
    <w:rsid w:val="009803FB"/>
    <w:rsid w:val="0098251C"/>
    <w:rsid w:val="00A0309A"/>
    <w:rsid w:val="00A52498"/>
    <w:rsid w:val="00A92683"/>
    <w:rsid w:val="00B41FB0"/>
    <w:rsid w:val="00B4532A"/>
    <w:rsid w:val="00C14443"/>
    <w:rsid w:val="00C44307"/>
    <w:rsid w:val="00DC7944"/>
    <w:rsid w:val="00DD021A"/>
    <w:rsid w:val="00EA5052"/>
    <w:rsid w:val="00EB7FCD"/>
    <w:rsid w:val="00EE250F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F53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2020-03-17T12:45:00Z</cp:lastPrinted>
  <dcterms:created xsi:type="dcterms:W3CDTF">2020-06-29T12:27:00Z</dcterms:created>
  <dcterms:modified xsi:type="dcterms:W3CDTF">2020-06-29T12:45:00Z</dcterms:modified>
</cp:coreProperties>
</file>