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31EA" w:rsidRDefault="00CC31EA" w:rsidP="00CC31EA"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0" wp14:anchorId="473C4890" wp14:editId="6EB89F24">
            <wp:simplePos x="0" y="0"/>
            <wp:positionH relativeFrom="column">
              <wp:posOffset>1376680</wp:posOffset>
            </wp:positionH>
            <wp:positionV relativeFrom="paragraph">
              <wp:posOffset>-66040</wp:posOffset>
            </wp:positionV>
            <wp:extent cx="538480" cy="700405"/>
            <wp:effectExtent l="0" t="0" r="0" b="4445"/>
            <wp:wrapTight wrapText="bothSides">
              <wp:wrapPolygon edited="0">
                <wp:start x="3821" y="0"/>
                <wp:lineTo x="0" y="0"/>
                <wp:lineTo x="0" y="9400"/>
                <wp:lineTo x="764" y="18800"/>
                <wp:lineTo x="3821" y="21150"/>
                <wp:lineTo x="4585" y="21150"/>
                <wp:lineTo x="16047" y="21150"/>
                <wp:lineTo x="16811" y="21150"/>
                <wp:lineTo x="19868" y="18800"/>
                <wp:lineTo x="20632" y="9400"/>
                <wp:lineTo x="20632" y="0"/>
                <wp:lineTo x="16811" y="0"/>
                <wp:lineTo x="3821" y="0"/>
              </wp:wrapPolygon>
            </wp:wrapTight>
            <wp:docPr id="2" name="Slika 2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-r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</w:t>
      </w:r>
      <w:r>
        <w:rPr>
          <w:noProof/>
        </w:rPr>
        <w:drawing>
          <wp:inline distT="0" distB="0" distL="0" distR="0" wp14:anchorId="3BBE1852" wp14:editId="06B7DF87">
            <wp:extent cx="523875" cy="630287"/>
            <wp:effectExtent l="0" t="0" r="0" b="0"/>
            <wp:docPr id="1" name="Slika 1" descr="grb sira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sirac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0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1EA" w:rsidRPr="00AC24B9" w:rsidRDefault="00CC31EA" w:rsidP="00CC31EA">
      <w:pPr>
        <w:rPr>
          <w:sz w:val="20"/>
          <w:szCs w:val="20"/>
        </w:rPr>
      </w:pPr>
      <w:r w:rsidRPr="000F2711">
        <w:t xml:space="preserve">     </w:t>
      </w:r>
      <w:r w:rsidRPr="000F27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0F2711">
        <w:rPr>
          <w:sz w:val="28"/>
          <w:szCs w:val="28"/>
        </w:rPr>
        <w:t xml:space="preserve">  </w:t>
      </w:r>
      <w:r w:rsidRPr="00AC24B9">
        <w:rPr>
          <w:sz w:val="20"/>
          <w:szCs w:val="20"/>
        </w:rPr>
        <w:t>REPUBLIKA HRVATSKA</w:t>
      </w:r>
    </w:p>
    <w:p w:rsidR="00CC31EA" w:rsidRPr="00AC24B9" w:rsidRDefault="00CC31EA" w:rsidP="00CC31EA">
      <w:pPr>
        <w:rPr>
          <w:color w:val="000000"/>
          <w:sz w:val="20"/>
          <w:szCs w:val="20"/>
        </w:rPr>
      </w:pPr>
      <w:r w:rsidRPr="00AC24B9">
        <w:rPr>
          <w:color w:val="000000"/>
          <w:sz w:val="20"/>
          <w:szCs w:val="20"/>
        </w:rPr>
        <w:t>BJELOVARSKO – BILOGORSKA ŽUPANIJA</w:t>
      </w:r>
      <w:r w:rsidR="00411132">
        <w:rPr>
          <w:color w:val="000000"/>
          <w:sz w:val="20"/>
          <w:szCs w:val="20"/>
        </w:rPr>
        <w:t xml:space="preserve">                                                                                nacrt</w:t>
      </w:r>
    </w:p>
    <w:p w:rsidR="00CC31EA" w:rsidRDefault="00CC31EA" w:rsidP="00CC31EA">
      <w:pPr>
        <w:rPr>
          <w:color w:val="000000"/>
          <w:sz w:val="20"/>
          <w:szCs w:val="20"/>
        </w:rPr>
      </w:pPr>
      <w:r w:rsidRPr="00AC24B9">
        <w:rPr>
          <w:color w:val="000000"/>
          <w:sz w:val="20"/>
          <w:szCs w:val="20"/>
        </w:rPr>
        <w:t xml:space="preserve">      </w:t>
      </w:r>
      <w:r w:rsidR="00A203B4">
        <w:rPr>
          <w:color w:val="000000"/>
          <w:sz w:val="20"/>
          <w:szCs w:val="20"/>
        </w:rPr>
        <w:t xml:space="preserve">    </w:t>
      </w:r>
      <w:r w:rsidRPr="00AC24B9">
        <w:rPr>
          <w:color w:val="000000"/>
          <w:sz w:val="20"/>
          <w:szCs w:val="20"/>
        </w:rPr>
        <w:t xml:space="preserve">           OPĆINA SIRAČ</w:t>
      </w:r>
    </w:p>
    <w:p w:rsidR="00A33A75" w:rsidRDefault="00A33A75" w:rsidP="00CC31EA">
      <w:pPr>
        <w:rPr>
          <w:color w:val="000000"/>
        </w:rPr>
      </w:pPr>
      <w:r>
        <w:rPr>
          <w:color w:val="000000"/>
          <w:sz w:val="20"/>
          <w:szCs w:val="20"/>
        </w:rPr>
        <w:t xml:space="preserve">                 OPĆINSKO VIJEĆE</w:t>
      </w:r>
    </w:p>
    <w:p w:rsidR="00CC31EA" w:rsidRPr="000F2711" w:rsidRDefault="00A33A75" w:rsidP="00CC31EA">
      <w:pPr>
        <w:rPr>
          <w:color w:val="000000"/>
        </w:rPr>
      </w:pPr>
      <w:r>
        <w:rPr>
          <w:color w:val="000000"/>
        </w:rPr>
        <w:t>__</w:t>
      </w:r>
      <w:r w:rsidR="00CC31EA" w:rsidRPr="000F2711">
        <w:rPr>
          <w:color w:val="000000"/>
        </w:rPr>
        <w:t>___________________________</w:t>
      </w:r>
    </w:p>
    <w:p w:rsidR="00CC31EA" w:rsidRDefault="00CC31EA" w:rsidP="00CC31EA">
      <w:pPr>
        <w:rPr>
          <w:color w:val="000000"/>
          <w:sz w:val="20"/>
        </w:rPr>
      </w:pPr>
      <w:r>
        <w:rPr>
          <w:color w:val="000000"/>
          <w:sz w:val="20"/>
        </w:rPr>
        <w:t xml:space="preserve">KLASA: </w:t>
      </w:r>
      <w:r w:rsidR="00A33A75">
        <w:rPr>
          <w:color w:val="000000"/>
          <w:sz w:val="20"/>
        </w:rPr>
        <w:t>363-01/17-01/26</w:t>
      </w:r>
    </w:p>
    <w:p w:rsidR="00CC31EA" w:rsidRDefault="00CC31EA" w:rsidP="00CC31EA">
      <w:pPr>
        <w:rPr>
          <w:color w:val="000000"/>
          <w:sz w:val="20"/>
        </w:rPr>
      </w:pPr>
      <w:r>
        <w:rPr>
          <w:color w:val="000000"/>
          <w:sz w:val="20"/>
        </w:rPr>
        <w:t xml:space="preserve">UR.BROJ: </w:t>
      </w:r>
      <w:r w:rsidR="00A33A75">
        <w:rPr>
          <w:color w:val="000000"/>
          <w:sz w:val="20"/>
        </w:rPr>
        <w:t xml:space="preserve">2111/04-01-17-1  </w:t>
      </w:r>
    </w:p>
    <w:p w:rsidR="00CC31EA" w:rsidRDefault="00A33A75" w:rsidP="00CC31EA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Sirač,       08.2017.</w:t>
      </w:r>
    </w:p>
    <w:p w:rsidR="008E0227" w:rsidRDefault="008E0227" w:rsidP="00CC31EA">
      <w:pPr>
        <w:rPr>
          <w:color w:val="000000"/>
          <w:sz w:val="20"/>
          <w:szCs w:val="20"/>
        </w:rPr>
      </w:pPr>
    </w:p>
    <w:p w:rsidR="00AC24B9" w:rsidRPr="00AC24B9" w:rsidRDefault="00AC24B9" w:rsidP="00CC31EA">
      <w:pPr>
        <w:rPr>
          <w:color w:val="000000"/>
          <w:sz w:val="16"/>
          <w:szCs w:val="16"/>
        </w:rPr>
      </w:pPr>
    </w:p>
    <w:p w:rsidR="00AC24B9" w:rsidRPr="008563F7" w:rsidRDefault="00AC24B9" w:rsidP="00AC24B9">
      <w:pPr>
        <w:ind w:firstLine="720"/>
        <w:jc w:val="both"/>
        <w:rPr>
          <w:sz w:val="20"/>
          <w:szCs w:val="20"/>
          <w:lang w:val="hr-BA"/>
        </w:rPr>
      </w:pPr>
      <w:r w:rsidRPr="008563F7">
        <w:rPr>
          <w:color w:val="000000"/>
          <w:sz w:val="20"/>
          <w:szCs w:val="20"/>
        </w:rPr>
        <w:t xml:space="preserve">Temeljem članka </w:t>
      </w:r>
      <w:r w:rsidR="00A33A75">
        <w:rPr>
          <w:sz w:val="20"/>
          <w:szCs w:val="20"/>
        </w:rPr>
        <w:t>20</w:t>
      </w:r>
      <w:r w:rsidRPr="008563F7">
        <w:rPr>
          <w:sz w:val="20"/>
          <w:szCs w:val="20"/>
        </w:rPr>
        <w:t>.</w:t>
      </w:r>
      <w:r w:rsidR="00A01795">
        <w:rPr>
          <w:sz w:val="20"/>
          <w:szCs w:val="20"/>
        </w:rPr>
        <w:t xml:space="preserve"> </w:t>
      </w:r>
      <w:r w:rsidR="00A33A75">
        <w:rPr>
          <w:sz w:val="20"/>
          <w:szCs w:val="20"/>
        </w:rPr>
        <w:t>Zakona o komunalnom gospodarstvu (Narodne novine, broj  26/03 – pročišćeni tekst, 82/04, 110/04, 178/04, 38/09, 79/09, 153/09, 49/11, 84/11, 90/11, 144/12, 94/13, 153/13, 147/14 ), članka 13. Zakona o grobljima (Narodne novine, broj 19/98, 50/12) i članka 32.</w:t>
      </w:r>
      <w:r w:rsidRPr="008563F7">
        <w:rPr>
          <w:sz w:val="20"/>
          <w:szCs w:val="20"/>
        </w:rPr>
        <w:t xml:space="preserve"> Statuta Općine Sirač (Županijski glasnik Bjelovarsko-bilogorske županije, br</w:t>
      </w:r>
      <w:r w:rsidR="00A01795">
        <w:rPr>
          <w:sz w:val="20"/>
          <w:szCs w:val="20"/>
        </w:rPr>
        <w:t>oj</w:t>
      </w:r>
      <w:r w:rsidRPr="008563F7">
        <w:rPr>
          <w:sz w:val="20"/>
          <w:szCs w:val="20"/>
        </w:rPr>
        <w:t xml:space="preserve"> 19/09, 06/10, 03/13)</w:t>
      </w:r>
      <w:r w:rsidRPr="008563F7">
        <w:rPr>
          <w:sz w:val="20"/>
          <w:szCs w:val="20"/>
          <w:lang w:val="hr-BA"/>
        </w:rPr>
        <w:t xml:space="preserve">, Općinsko vijeće Općine Sirač na svojoj </w:t>
      </w:r>
      <w:r w:rsidR="00A33A75">
        <w:rPr>
          <w:sz w:val="20"/>
          <w:szCs w:val="20"/>
          <w:lang w:val="hr-BA"/>
        </w:rPr>
        <w:t>2.</w:t>
      </w:r>
      <w:r w:rsidRPr="008563F7">
        <w:rPr>
          <w:sz w:val="20"/>
          <w:szCs w:val="20"/>
          <w:lang w:val="hr-BA"/>
        </w:rPr>
        <w:t xml:space="preserve"> sjednici,</w:t>
      </w:r>
      <w:r w:rsidR="00A01795">
        <w:rPr>
          <w:sz w:val="20"/>
          <w:szCs w:val="20"/>
          <w:lang w:val="hr-BA"/>
        </w:rPr>
        <w:t xml:space="preserve"> </w:t>
      </w:r>
      <w:r w:rsidRPr="008563F7">
        <w:rPr>
          <w:sz w:val="20"/>
          <w:szCs w:val="20"/>
          <w:lang w:val="hr-BA"/>
        </w:rPr>
        <w:t xml:space="preserve">održanoj dana </w:t>
      </w:r>
      <w:r w:rsidR="00A33A75">
        <w:rPr>
          <w:sz w:val="20"/>
          <w:szCs w:val="20"/>
          <w:lang w:val="hr-BA"/>
        </w:rPr>
        <w:t xml:space="preserve">         kolovoza 2017</w:t>
      </w:r>
      <w:r w:rsidR="00813831" w:rsidRPr="008563F7">
        <w:rPr>
          <w:sz w:val="20"/>
          <w:szCs w:val="20"/>
          <w:lang w:val="hr-BA"/>
        </w:rPr>
        <w:t>.</w:t>
      </w:r>
      <w:r w:rsidRPr="008563F7">
        <w:rPr>
          <w:sz w:val="20"/>
          <w:szCs w:val="20"/>
          <w:lang w:val="hr-BA"/>
        </w:rPr>
        <w:t xml:space="preserve"> godine, donijelo je </w:t>
      </w:r>
    </w:p>
    <w:p w:rsidR="00AC24B9" w:rsidRDefault="00AC24B9" w:rsidP="00AC24B9">
      <w:pPr>
        <w:ind w:firstLine="720"/>
        <w:jc w:val="both"/>
        <w:rPr>
          <w:sz w:val="22"/>
          <w:szCs w:val="22"/>
          <w:lang w:val="hr-BA"/>
        </w:rPr>
      </w:pPr>
    </w:p>
    <w:p w:rsidR="008E0227" w:rsidRPr="00CB4AC7" w:rsidRDefault="008E0227" w:rsidP="00AC24B9">
      <w:pPr>
        <w:ind w:firstLine="720"/>
        <w:jc w:val="both"/>
        <w:rPr>
          <w:sz w:val="22"/>
          <w:szCs w:val="22"/>
          <w:lang w:val="hr-BA"/>
        </w:rPr>
      </w:pPr>
    </w:p>
    <w:p w:rsidR="00C64F31" w:rsidRPr="00CB4AC7" w:rsidRDefault="00C64F31" w:rsidP="00C64F31">
      <w:pPr>
        <w:jc w:val="center"/>
        <w:rPr>
          <w:sz w:val="22"/>
          <w:szCs w:val="22"/>
        </w:rPr>
      </w:pPr>
      <w:r w:rsidRPr="00CB4AC7">
        <w:rPr>
          <w:sz w:val="22"/>
          <w:szCs w:val="22"/>
        </w:rPr>
        <w:t>C J E N I K</w:t>
      </w:r>
    </w:p>
    <w:p w:rsidR="00A30465" w:rsidRDefault="00A01795" w:rsidP="00C64F31">
      <w:pPr>
        <w:jc w:val="center"/>
        <w:rPr>
          <w:sz w:val="22"/>
          <w:szCs w:val="22"/>
        </w:rPr>
      </w:pPr>
      <w:r>
        <w:rPr>
          <w:sz w:val="22"/>
          <w:szCs w:val="22"/>
        </w:rPr>
        <w:t>k</w:t>
      </w:r>
      <w:r w:rsidR="00A30465" w:rsidRPr="00CB4AC7">
        <w:rPr>
          <w:sz w:val="22"/>
          <w:szCs w:val="22"/>
        </w:rPr>
        <w:t>omunalnih</w:t>
      </w:r>
      <w:r w:rsidR="00A33A75">
        <w:rPr>
          <w:sz w:val="22"/>
          <w:szCs w:val="22"/>
        </w:rPr>
        <w:t xml:space="preserve"> i ostalih </w:t>
      </w:r>
      <w:r w:rsidR="00A30465" w:rsidRPr="00CB4AC7">
        <w:rPr>
          <w:sz w:val="22"/>
          <w:szCs w:val="22"/>
        </w:rPr>
        <w:t>usluga na području Općine Sirač</w:t>
      </w:r>
    </w:p>
    <w:p w:rsidR="008E0227" w:rsidRPr="00CB4AC7" w:rsidRDefault="008E0227" w:rsidP="00C64F31">
      <w:pPr>
        <w:jc w:val="center"/>
        <w:rPr>
          <w:sz w:val="22"/>
          <w:szCs w:val="22"/>
        </w:rPr>
      </w:pPr>
    </w:p>
    <w:p w:rsidR="00C64F31" w:rsidRPr="00AE36F7" w:rsidRDefault="00C64F31" w:rsidP="00CC31EA">
      <w:pPr>
        <w:rPr>
          <w:sz w:val="20"/>
          <w:szCs w:val="20"/>
        </w:rPr>
      </w:pPr>
    </w:p>
    <w:tbl>
      <w:tblPr>
        <w:tblW w:w="9187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2"/>
        <w:gridCol w:w="4265"/>
        <w:gridCol w:w="1116"/>
        <w:gridCol w:w="1276"/>
        <w:gridCol w:w="1828"/>
      </w:tblGrid>
      <w:tr w:rsidR="00CC31EA" w:rsidRPr="00AE36F7" w:rsidTr="005A5580">
        <w:trPr>
          <w:trHeight w:val="1008"/>
        </w:trPr>
        <w:tc>
          <w:tcPr>
            <w:tcW w:w="702" w:type="dxa"/>
          </w:tcPr>
          <w:p w:rsidR="00CC31EA" w:rsidRPr="00AE36F7" w:rsidRDefault="00CC31EA" w:rsidP="00CC31EA">
            <w:pPr>
              <w:ind w:left="7"/>
              <w:rPr>
                <w:sz w:val="20"/>
                <w:szCs w:val="20"/>
              </w:rPr>
            </w:pPr>
          </w:p>
          <w:p w:rsidR="00CC31EA" w:rsidRPr="00AE36F7" w:rsidRDefault="00CC31EA" w:rsidP="00CC31EA">
            <w:pPr>
              <w:ind w:left="7"/>
              <w:rPr>
                <w:sz w:val="20"/>
                <w:szCs w:val="20"/>
              </w:rPr>
            </w:pPr>
            <w:r w:rsidRPr="00AE36F7">
              <w:rPr>
                <w:sz w:val="20"/>
                <w:szCs w:val="20"/>
              </w:rPr>
              <w:t>Redni broj</w:t>
            </w:r>
          </w:p>
        </w:tc>
        <w:tc>
          <w:tcPr>
            <w:tcW w:w="4265" w:type="dxa"/>
          </w:tcPr>
          <w:p w:rsidR="00581A02" w:rsidRPr="00AE36F7" w:rsidRDefault="00581A02" w:rsidP="00C64F31">
            <w:pPr>
              <w:jc w:val="center"/>
              <w:rPr>
                <w:sz w:val="20"/>
                <w:szCs w:val="20"/>
              </w:rPr>
            </w:pPr>
          </w:p>
          <w:p w:rsidR="00F24C00" w:rsidRDefault="00F24C00" w:rsidP="00C64F31">
            <w:pPr>
              <w:jc w:val="center"/>
              <w:rPr>
                <w:sz w:val="20"/>
                <w:szCs w:val="20"/>
              </w:rPr>
            </w:pPr>
          </w:p>
          <w:p w:rsidR="00CC31EA" w:rsidRPr="00AE36F7" w:rsidRDefault="00CC31EA" w:rsidP="00C64F31">
            <w:pPr>
              <w:jc w:val="center"/>
              <w:rPr>
                <w:sz w:val="20"/>
                <w:szCs w:val="20"/>
              </w:rPr>
            </w:pPr>
            <w:r w:rsidRPr="00AE36F7">
              <w:rPr>
                <w:sz w:val="20"/>
                <w:szCs w:val="20"/>
              </w:rPr>
              <w:t>VRSTA RADA</w:t>
            </w:r>
          </w:p>
        </w:tc>
        <w:tc>
          <w:tcPr>
            <w:tcW w:w="1116" w:type="dxa"/>
          </w:tcPr>
          <w:p w:rsidR="00581A02" w:rsidRDefault="00581A02" w:rsidP="00CC31EA">
            <w:pPr>
              <w:rPr>
                <w:sz w:val="20"/>
                <w:szCs w:val="20"/>
              </w:rPr>
            </w:pPr>
          </w:p>
          <w:p w:rsidR="00F24C00" w:rsidRPr="00AE36F7" w:rsidRDefault="00F24C00" w:rsidP="00CC31EA">
            <w:pPr>
              <w:rPr>
                <w:sz w:val="20"/>
                <w:szCs w:val="20"/>
              </w:rPr>
            </w:pPr>
          </w:p>
          <w:p w:rsidR="00CC31EA" w:rsidRPr="00AE36F7" w:rsidRDefault="00CC31EA" w:rsidP="00C64F31">
            <w:pPr>
              <w:jc w:val="center"/>
              <w:rPr>
                <w:sz w:val="20"/>
                <w:szCs w:val="20"/>
              </w:rPr>
            </w:pPr>
            <w:r w:rsidRPr="00AE36F7">
              <w:rPr>
                <w:sz w:val="20"/>
                <w:szCs w:val="20"/>
              </w:rPr>
              <w:t>JEDINICA MJERE</w:t>
            </w:r>
          </w:p>
        </w:tc>
        <w:tc>
          <w:tcPr>
            <w:tcW w:w="1276" w:type="dxa"/>
          </w:tcPr>
          <w:p w:rsidR="00CC31EA" w:rsidRPr="00AE36F7" w:rsidRDefault="00CC31EA">
            <w:pPr>
              <w:spacing w:after="200" w:line="276" w:lineRule="auto"/>
              <w:rPr>
                <w:sz w:val="20"/>
                <w:szCs w:val="20"/>
              </w:rPr>
            </w:pPr>
          </w:p>
          <w:p w:rsidR="00CC31EA" w:rsidRPr="00AE36F7" w:rsidRDefault="00CC31EA" w:rsidP="00411132">
            <w:pPr>
              <w:jc w:val="center"/>
              <w:rPr>
                <w:sz w:val="20"/>
                <w:szCs w:val="20"/>
              </w:rPr>
            </w:pPr>
            <w:r w:rsidRPr="00AE36F7">
              <w:rPr>
                <w:sz w:val="20"/>
                <w:szCs w:val="20"/>
              </w:rPr>
              <w:t>KOLIČINA</w:t>
            </w:r>
          </w:p>
        </w:tc>
        <w:tc>
          <w:tcPr>
            <w:tcW w:w="1828" w:type="dxa"/>
          </w:tcPr>
          <w:p w:rsidR="00CC31EA" w:rsidRPr="00AE36F7" w:rsidRDefault="00CC31EA" w:rsidP="00CC31EA">
            <w:pPr>
              <w:rPr>
                <w:sz w:val="20"/>
                <w:szCs w:val="20"/>
              </w:rPr>
            </w:pPr>
          </w:p>
          <w:p w:rsidR="00581A02" w:rsidRPr="00AE36F7" w:rsidRDefault="00581A02" w:rsidP="00CC31EA">
            <w:pPr>
              <w:rPr>
                <w:sz w:val="20"/>
                <w:szCs w:val="20"/>
              </w:rPr>
            </w:pPr>
          </w:p>
          <w:p w:rsidR="00A33A75" w:rsidRDefault="00CC31EA" w:rsidP="00C64F31">
            <w:pPr>
              <w:jc w:val="center"/>
              <w:rPr>
                <w:sz w:val="20"/>
                <w:szCs w:val="20"/>
              </w:rPr>
            </w:pPr>
            <w:r w:rsidRPr="00AE36F7">
              <w:rPr>
                <w:sz w:val="20"/>
                <w:szCs w:val="20"/>
              </w:rPr>
              <w:t>CIJENA</w:t>
            </w:r>
          </w:p>
          <w:p w:rsidR="00CC31EA" w:rsidRPr="00AE36F7" w:rsidRDefault="00A33A75" w:rsidP="00C64F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KN</w:t>
            </w:r>
          </w:p>
        </w:tc>
      </w:tr>
      <w:tr w:rsidR="00CC31EA" w:rsidRPr="00AE36F7" w:rsidTr="00FD087D">
        <w:trPr>
          <w:trHeight w:val="6243"/>
        </w:trPr>
        <w:tc>
          <w:tcPr>
            <w:tcW w:w="702" w:type="dxa"/>
          </w:tcPr>
          <w:p w:rsidR="00112D21" w:rsidRPr="00AE36F7" w:rsidRDefault="00112D21" w:rsidP="00B41ACB">
            <w:pPr>
              <w:jc w:val="center"/>
              <w:rPr>
                <w:sz w:val="20"/>
                <w:szCs w:val="20"/>
              </w:rPr>
            </w:pPr>
          </w:p>
          <w:p w:rsidR="00CC31EA" w:rsidRPr="00AE36F7" w:rsidRDefault="00F844FE" w:rsidP="00B41ACB">
            <w:pPr>
              <w:ind w:left="7"/>
              <w:jc w:val="center"/>
              <w:rPr>
                <w:sz w:val="20"/>
                <w:szCs w:val="20"/>
              </w:rPr>
            </w:pPr>
            <w:r w:rsidRPr="00AE36F7">
              <w:rPr>
                <w:sz w:val="20"/>
                <w:szCs w:val="20"/>
              </w:rPr>
              <w:t>1.</w:t>
            </w:r>
          </w:p>
          <w:p w:rsidR="00525079" w:rsidRPr="00AE36F7" w:rsidRDefault="00525079" w:rsidP="00B41ACB">
            <w:pPr>
              <w:ind w:left="7"/>
              <w:jc w:val="center"/>
              <w:rPr>
                <w:sz w:val="20"/>
                <w:szCs w:val="20"/>
              </w:rPr>
            </w:pPr>
          </w:p>
          <w:p w:rsidR="00525079" w:rsidRPr="00AE36F7" w:rsidRDefault="00525079" w:rsidP="00B41ACB">
            <w:pPr>
              <w:ind w:left="7"/>
              <w:jc w:val="center"/>
              <w:rPr>
                <w:sz w:val="20"/>
                <w:szCs w:val="20"/>
              </w:rPr>
            </w:pPr>
          </w:p>
          <w:p w:rsidR="00525079" w:rsidRPr="00AE36F7" w:rsidRDefault="00525079" w:rsidP="00B41ACB">
            <w:pPr>
              <w:jc w:val="center"/>
              <w:rPr>
                <w:sz w:val="20"/>
                <w:szCs w:val="20"/>
              </w:rPr>
            </w:pPr>
          </w:p>
          <w:p w:rsidR="00525079" w:rsidRPr="00AE36F7" w:rsidRDefault="00525079" w:rsidP="00B41ACB">
            <w:pPr>
              <w:ind w:left="7"/>
              <w:jc w:val="center"/>
              <w:rPr>
                <w:sz w:val="20"/>
                <w:szCs w:val="20"/>
              </w:rPr>
            </w:pPr>
          </w:p>
          <w:p w:rsidR="00525079" w:rsidRPr="00AE36F7" w:rsidRDefault="00525079" w:rsidP="00B41ACB">
            <w:pPr>
              <w:ind w:left="7"/>
              <w:jc w:val="center"/>
              <w:rPr>
                <w:sz w:val="20"/>
                <w:szCs w:val="20"/>
              </w:rPr>
            </w:pPr>
          </w:p>
          <w:p w:rsidR="00525079" w:rsidRPr="00AE36F7" w:rsidRDefault="00525079" w:rsidP="00B41ACB">
            <w:pPr>
              <w:ind w:left="7"/>
              <w:jc w:val="center"/>
              <w:rPr>
                <w:sz w:val="20"/>
                <w:szCs w:val="20"/>
              </w:rPr>
            </w:pPr>
          </w:p>
          <w:p w:rsidR="00525079" w:rsidRPr="00AE36F7" w:rsidRDefault="00525079" w:rsidP="00B41ACB">
            <w:pPr>
              <w:ind w:left="7"/>
              <w:jc w:val="center"/>
              <w:rPr>
                <w:sz w:val="20"/>
                <w:szCs w:val="20"/>
              </w:rPr>
            </w:pPr>
          </w:p>
          <w:p w:rsidR="00112D21" w:rsidRPr="00AE36F7" w:rsidRDefault="00112D21" w:rsidP="00B41ACB">
            <w:pPr>
              <w:ind w:left="7"/>
              <w:jc w:val="center"/>
              <w:rPr>
                <w:sz w:val="20"/>
                <w:szCs w:val="20"/>
              </w:rPr>
            </w:pPr>
          </w:p>
          <w:p w:rsidR="00112D21" w:rsidRPr="00AE36F7" w:rsidRDefault="00112D21" w:rsidP="00B41ACB">
            <w:pPr>
              <w:ind w:left="7"/>
              <w:jc w:val="center"/>
              <w:rPr>
                <w:sz w:val="20"/>
                <w:szCs w:val="20"/>
              </w:rPr>
            </w:pPr>
          </w:p>
          <w:p w:rsidR="00112D21" w:rsidRPr="00AE36F7" w:rsidRDefault="00112D21" w:rsidP="00B41ACB">
            <w:pPr>
              <w:ind w:left="7"/>
              <w:jc w:val="center"/>
              <w:rPr>
                <w:sz w:val="20"/>
                <w:szCs w:val="20"/>
              </w:rPr>
            </w:pPr>
          </w:p>
          <w:p w:rsidR="00112D21" w:rsidRPr="00AE36F7" w:rsidRDefault="00112D21" w:rsidP="00B41ACB">
            <w:pPr>
              <w:ind w:left="7"/>
              <w:jc w:val="center"/>
              <w:rPr>
                <w:sz w:val="20"/>
                <w:szCs w:val="20"/>
              </w:rPr>
            </w:pPr>
          </w:p>
          <w:p w:rsidR="00112D21" w:rsidRPr="00AE36F7" w:rsidRDefault="00112D21" w:rsidP="00B41ACB">
            <w:pPr>
              <w:ind w:left="7"/>
              <w:jc w:val="center"/>
              <w:rPr>
                <w:sz w:val="20"/>
                <w:szCs w:val="20"/>
              </w:rPr>
            </w:pPr>
          </w:p>
          <w:p w:rsidR="00FF1CF5" w:rsidRDefault="00FF1CF5" w:rsidP="00B41ACB">
            <w:pPr>
              <w:pStyle w:val="Odlomakpopisa"/>
              <w:ind w:left="367"/>
              <w:jc w:val="center"/>
              <w:rPr>
                <w:sz w:val="20"/>
                <w:szCs w:val="20"/>
              </w:rPr>
            </w:pPr>
          </w:p>
          <w:p w:rsidR="00FF1CF5" w:rsidRDefault="00FF1CF5" w:rsidP="00B41ACB">
            <w:pPr>
              <w:jc w:val="center"/>
            </w:pPr>
          </w:p>
          <w:p w:rsidR="00FF1CF5" w:rsidRDefault="00FF1CF5" w:rsidP="00B41ACB">
            <w:pPr>
              <w:jc w:val="center"/>
            </w:pPr>
          </w:p>
          <w:p w:rsidR="00FF1CF5" w:rsidRDefault="00FF1CF5" w:rsidP="00B41ACB">
            <w:pPr>
              <w:jc w:val="center"/>
            </w:pPr>
          </w:p>
          <w:p w:rsidR="009363A4" w:rsidRDefault="00FF1CF5" w:rsidP="00B41ACB">
            <w:pPr>
              <w:jc w:val="center"/>
            </w:pPr>
            <w:r>
              <w:t>2.</w:t>
            </w:r>
          </w:p>
          <w:p w:rsidR="009363A4" w:rsidRPr="009363A4" w:rsidRDefault="009363A4" w:rsidP="00B41ACB">
            <w:pPr>
              <w:jc w:val="center"/>
            </w:pPr>
          </w:p>
          <w:p w:rsidR="009363A4" w:rsidRPr="009363A4" w:rsidRDefault="009363A4" w:rsidP="00B41ACB">
            <w:pPr>
              <w:jc w:val="center"/>
            </w:pPr>
          </w:p>
          <w:p w:rsidR="009363A4" w:rsidRDefault="009363A4" w:rsidP="00B41ACB">
            <w:pPr>
              <w:jc w:val="center"/>
            </w:pPr>
          </w:p>
          <w:p w:rsidR="009363A4" w:rsidRDefault="009363A4" w:rsidP="00B41ACB">
            <w:pPr>
              <w:jc w:val="center"/>
            </w:pPr>
          </w:p>
          <w:p w:rsidR="00112D21" w:rsidRPr="009363A4" w:rsidRDefault="00112D21" w:rsidP="00B41ACB">
            <w:pPr>
              <w:jc w:val="center"/>
            </w:pPr>
          </w:p>
        </w:tc>
        <w:tc>
          <w:tcPr>
            <w:tcW w:w="4265" w:type="dxa"/>
          </w:tcPr>
          <w:p w:rsidR="00EA3E85" w:rsidRDefault="00EA3E85" w:rsidP="004168F3">
            <w:pPr>
              <w:rPr>
                <w:sz w:val="20"/>
                <w:szCs w:val="20"/>
              </w:rPr>
            </w:pPr>
          </w:p>
          <w:p w:rsidR="004168F3" w:rsidRPr="00A33A75" w:rsidRDefault="00A33A75" w:rsidP="004168F3">
            <w:pPr>
              <w:rPr>
                <w:sz w:val="20"/>
                <w:szCs w:val="20"/>
              </w:rPr>
            </w:pPr>
            <w:r w:rsidRPr="00A33A75">
              <w:rPr>
                <w:sz w:val="20"/>
                <w:szCs w:val="20"/>
              </w:rPr>
              <w:t xml:space="preserve"> </w:t>
            </w:r>
            <w:r w:rsidR="004168F3" w:rsidRPr="00A33A75">
              <w:rPr>
                <w:sz w:val="20"/>
                <w:szCs w:val="20"/>
              </w:rPr>
              <w:t>RAD STROJEVA I SPECIJALNIH VOZILA</w:t>
            </w:r>
          </w:p>
          <w:p w:rsidR="00A33A75" w:rsidRPr="00A33A75" w:rsidRDefault="00A33A75" w:rsidP="004168F3">
            <w:pPr>
              <w:rPr>
                <w:sz w:val="20"/>
                <w:szCs w:val="20"/>
              </w:rPr>
            </w:pPr>
            <w:r w:rsidRPr="00A33A75">
              <w:rPr>
                <w:sz w:val="20"/>
                <w:szCs w:val="20"/>
              </w:rPr>
              <w:t xml:space="preserve">(uključen rad </w:t>
            </w:r>
            <w:r w:rsidR="006F4978">
              <w:rPr>
                <w:sz w:val="20"/>
                <w:szCs w:val="20"/>
              </w:rPr>
              <w:t xml:space="preserve"> 1 </w:t>
            </w:r>
            <w:r w:rsidRPr="00A33A75">
              <w:rPr>
                <w:sz w:val="20"/>
                <w:szCs w:val="20"/>
              </w:rPr>
              <w:t>radnika)</w:t>
            </w:r>
          </w:p>
          <w:p w:rsidR="004168F3" w:rsidRPr="00AE36F7" w:rsidRDefault="004168F3" w:rsidP="004168F3">
            <w:pPr>
              <w:rPr>
                <w:sz w:val="20"/>
                <w:szCs w:val="20"/>
                <w:u w:val="double"/>
              </w:rPr>
            </w:pPr>
          </w:p>
          <w:p w:rsidR="00A33A75" w:rsidRDefault="003E1BB9" w:rsidP="00E93D52">
            <w:pPr>
              <w:pStyle w:val="Odlomakpopis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A33A75">
              <w:rPr>
                <w:sz w:val="20"/>
                <w:szCs w:val="20"/>
              </w:rPr>
              <w:t xml:space="preserve">Traktor s malčerom </w:t>
            </w:r>
          </w:p>
          <w:p w:rsidR="004168F3" w:rsidRPr="00A33A75" w:rsidRDefault="003E1BB9" w:rsidP="00E93D52">
            <w:pPr>
              <w:pStyle w:val="Odlomakpopis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A33A75">
              <w:rPr>
                <w:sz w:val="20"/>
                <w:szCs w:val="20"/>
              </w:rPr>
              <w:t xml:space="preserve">Traktor s rotokosom  </w:t>
            </w:r>
          </w:p>
          <w:p w:rsidR="004168F3" w:rsidRPr="00AE36F7" w:rsidRDefault="003E1BB9" w:rsidP="00E93D52">
            <w:pPr>
              <w:pStyle w:val="Odlomakpopis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FA6523">
              <w:rPr>
                <w:sz w:val="20"/>
                <w:szCs w:val="20"/>
              </w:rPr>
              <w:t xml:space="preserve">raktor s prikolicom </w:t>
            </w:r>
          </w:p>
          <w:p w:rsidR="000072F8" w:rsidRDefault="000072F8" w:rsidP="00E93D52">
            <w:pPr>
              <w:pStyle w:val="Odlomakpopis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0072F8">
              <w:rPr>
                <w:sz w:val="20"/>
                <w:szCs w:val="20"/>
              </w:rPr>
              <w:t xml:space="preserve">Traktor s ralicom </w:t>
            </w:r>
          </w:p>
          <w:p w:rsidR="00A33A75" w:rsidRDefault="004168F3" w:rsidP="00E93D52">
            <w:pPr>
              <w:pStyle w:val="Odlomakpopis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A33A75">
              <w:rPr>
                <w:sz w:val="20"/>
                <w:szCs w:val="20"/>
              </w:rPr>
              <w:t>Rad</w:t>
            </w:r>
            <w:r w:rsidR="00C00034" w:rsidRPr="00A33A75">
              <w:rPr>
                <w:sz w:val="20"/>
                <w:szCs w:val="20"/>
              </w:rPr>
              <w:t xml:space="preserve"> </w:t>
            </w:r>
            <w:r w:rsidRPr="00A33A75">
              <w:rPr>
                <w:sz w:val="20"/>
                <w:szCs w:val="20"/>
              </w:rPr>
              <w:t xml:space="preserve"> k</w:t>
            </w:r>
            <w:r w:rsidR="000318CD" w:rsidRPr="00A33A75">
              <w:rPr>
                <w:sz w:val="20"/>
                <w:szCs w:val="20"/>
              </w:rPr>
              <w:t xml:space="preserve">osilice(obične za travu) </w:t>
            </w:r>
          </w:p>
          <w:p w:rsidR="004168F3" w:rsidRPr="00A33A75" w:rsidRDefault="004168F3" w:rsidP="00E93D52">
            <w:pPr>
              <w:pStyle w:val="Odlomakpopis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A33A75">
              <w:rPr>
                <w:sz w:val="20"/>
                <w:szCs w:val="20"/>
              </w:rPr>
              <w:t>Rad</w:t>
            </w:r>
            <w:r w:rsidR="000318CD" w:rsidRPr="00A33A75">
              <w:rPr>
                <w:sz w:val="20"/>
                <w:szCs w:val="20"/>
              </w:rPr>
              <w:t xml:space="preserve"> </w:t>
            </w:r>
            <w:r w:rsidR="00C00034" w:rsidRPr="00A33A75">
              <w:rPr>
                <w:sz w:val="20"/>
                <w:szCs w:val="20"/>
              </w:rPr>
              <w:t xml:space="preserve"> </w:t>
            </w:r>
            <w:r w:rsidR="000318CD" w:rsidRPr="00A33A75">
              <w:rPr>
                <w:sz w:val="20"/>
                <w:szCs w:val="20"/>
              </w:rPr>
              <w:t xml:space="preserve">reidera </w:t>
            </w:r>
          </w:p>
          <w:p w:rsidR="000318CD" w:rsidRDefault="000318CD" w:rsidP="00E93D52">
            <w:pPr>
              <w:pStyle w:val="Odlomakpopis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Rad s trimerom </w:t>
            </w:r>
          </w:p>
          <w:p w:rsidR="000318CD" w:rsidRDefault="000318CD" w:rsidP="00E93D52">
            <w:pPr>
              <w:pStyle w:val="Odlomakpopis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Rad s </w:t>
            </w:r>
            <w:r w:rsidR="0019314F">
              <w:rPr>
                <w:sz w:val="20"/>
                <w:szCs w:val="20"/>
              </w:rPr>
              <w:t>puhalnikom</w:t>
            </w:r>
          </w:p>
          <w:p w:rsidR="0019314F" w:rsidRDefault="0019314F" w:rsidP="00E93D52">
            <w:pPr>
              <w:pStyle w:val="Odlomakpopis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Rad s motorkom </w:t>
            </w:r>
          </w:p>
          <w:p w:rsidR="0019314F" w:rsidRPr="00AE36F7" w:rsidRDefault="0019314F" w:rsidP="00E93D52">
            <w:pPr>
              <w:pStyle w:val="Odlomakpopis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Rad sa šišačom za živicu </w:t>
            </w:r>
          </w:p>
          <w:p w:rsidR="00DE10C0" w:rsidRDefault="004E3752" w:rsidP="00E93D52">
            <w:pPr>
              <w:pStyle w:val="Odlomakpopis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Creina fekalna</w:t>
            </w:r>
          </w:p>
          <w:p w:rsidR="004168F3" w:rsidRPr="00355DE4" w:rsidRDefault="00176A74" w:rsidP="00DE10C0">
            <w:pPr>
              <w:pStyle w:val="Odlomakpopisa"/>
              <w:rPr>
                <w:sz w:val="16"/>
                <w:szCs w:val="16"/>
              </w:rPr>
            </w:pPr>
            <w:r w:rsidRPr="00355DE4">
              <w:rPr>
                <w:sz w:val="16"/>
                <w:szCs w:val="16"/>
              </w:rPr>
              <w:t xml:space="preserve"> (u</w:t>
            </w:r>
            <w:r w:rsidR="004E3752" w:rsidRPr="00355DE4">
              <w:rPr>
                <w:sz w:val="16"/>
                <w:szCs w:val="16"/>
              </w:rPr>
              <w:t xml:space="preserve"> cijenu </w:t>
            </w:r>
            <w:r w:rsidRPr="00355DE4">
              <w:rPr>
                <w:sz w:val="16"/>
                <w:szCs w:val="16"/>
              </w:rPr>
              <w:t xml:space="preserve">je uključeno  </w:t>
            </w:r>
            <w:r w:rsidR="004E3752" w:rsidRPr="00355DE4">
              <w:rPr>
                <w:sz w:val="16"/>
                <w:szCs w:val="16"/>
              </w:rPr>
              <w:t>utrošeno vrijeme</w:t>
            </w:r>
            <w:r w:rsidR="004D665B" w:rsidRPr="00355DE4">
              <w:rPr>
                <w:sz w:val="16"/>
                <w:szCs w:val="16"/>
              </w:rPr>
              <w:t xml:space="preserve"> 2</w:t>
            </w:r>
            <w:r w:rsidR="0020593D" w:rsidRPr="00355DE4">
              <w:rPr>
                <w:sz w:val="16"/>
                <w:szCs w:val="16"/>
              </w:rPr>
              <w:t xml:space="preserve"> komunalna </w:t>
            </w:r>
            <w:r w:rsidR="004E3752" w:rsidRPr="00355DE4">
              <w:rPr>
                <w:sz w:val="16"/>
                <w:szCs w:val="16"/>
              </w:rPr>
              <w:t xml:space="preserve"> radnika)</w:t>
            </w:r>
          </w:p>
          <w:p w:rsidR="00EB1549" w:rsidRDefault="00EB1549" w:rsidP="004E3752">
            <w:pPr>
              <w:rPr>
                <w:sz w:val="20"/>
                <w:szCs w:val="20"/>
                <w:u w:val="thick"/>
              </w:rPr>
            </w:pPr>
          </w:p>
          <w:p w:rsidR="00FF1CF5" w:rsidRPr="004E3752" w:rsidRDefault="00FF1CF5" w:rsidP="004E3752">
            <w:pPr>
              <w:rPr>
                <w:sz w:val="20"/>
                <w:szCs w:val="20"/>
                <w:u w:val="thick"/>
              </w:rPr>
            </w:pPr>
          </w:p>
          <w:p w:rsidR="00E94C7D" w:rsidRPr="00542A2C" w:rsidRDefault="00542A2C" w:rsidP="005A6A5B">
            <w:pPr>
              <w:rPr>
                <w:sz w:val="20"/>
                <w:szCs w:val="20"/>
              </w:rPr>
            </w:pPr>
            <w:r w:rsidRPr="00542A2C">
              <w:rPr>
                <w:sz w:val="20"/>
                <w:szCs w:val="20"/>
              </w:rPr>
              <w:t>RAD RADNIKA</w:t>
            </w:r>
          </w:p>
          <w:p w:rsidR="00E94C7D" w:rsidRDefault="00E94C7D" w:rsidP="005A6A5B">
            <w:pPr>
              <w:rPr>
                <w:sz w:val="20"/>
                <w:szCs w:val="20"/>
                <w:u w:val="double"/>
              </w:rPr>
            </w:pPr>
          </w:p>
          <w:p w:rsidR="00E94C7D" w:rsidRDefault="00E94C7D" w:rsidP="005A6A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   radnika</w:t>
            </w:r>
            <w:r w:rsidR="000B3FD7">
              <w:rPr>
                <w:sz w:val="20"/>
                <w:szCs w:val="20"/>
              </w:rPr>
              <w:t xml:space="preserve"> na održavanju javnih površina,</w:t>
            </w:r>
            <w:r w:rsidR="00FD087D">
              <w:rPr>
                <w:sz w:val="20"/>
                <w:szCs w:val="20"/>
              </w:rPr>
              <w:t xml:space="preserve"> </w:t>
            </w:r>
            <w:r w:rsidR="000B3FD7">
              <w:rPr>
                <w:sz w:val="20"/>
                <w:szCs w:val="20"/>
              </w:rPr>
              <w:t xml:space="preserve">čistoće i hortikulture </w:t>
            </w:r>
            <w:r w:rsidR="00FC1862">
              <w:rPr>
                <w:sz w:val="20"/>
                <w:szCs w:val="20"/>
              </w:rPr>
              <w:t xml:space="preserve"> </w:t>
            </w:r>
          </w:p>
          <w:p w:rsidR="00F42E10" w:rsidRDefault="00F42E10" w:rsidP="005A6A5B">
            <w:pPr>
              <w:rPr>
                <w:sz w:val="20"/>
                <w:szCs w:val="20"/>
              </w:rPr>
            </w:pPr>
          </w:p>
          <w:p w:rsidR="00282042" w:rsidRPr="00FD087D" w:rsidRDefault="00282042" w:rsidP="005A6A5B">
            <w:pPr>
              <w:rPr>
                <w:sz w:val="16"/>
                <w:szCs w:val="16"/>
              </w:rPr>
            </w:pPr>
            <w:r w:rsidRPr="00FD087D">
              <w:rPr>
                <w:sz w:val="16"/>
                <w:szCs w:val="16"/>
              </w:rPr>
              <w:t>(utrošeni materijal dodatno</w:t>
            </w:r>
            <w:r w:rsidR="00FD087D">
              <w:rPr>
                <w:sz w:val="16"/>
                <w:szCs w:val="16"/>
              </w:rPr>
              <w:t xml:space="preserve"> će</w:t>
            </w:r>
            <w:r w:rsidRPr="00FD087D">
              <w:rPr>
                <w:sz w:val="16"/>
                <w:szCs w:val="16"/>
              </w:rPr>
              <w:t xml:space="preserve"> se uračunava</w:t>
            </w:r>
            <w:r w:rsidR="00FD087D">
              <w:rPr>
                <w:sz w:val="16"/>
                <w:szCs w:val="16"/>
              </w:rPr>
              <w:t>ti</w:t>
            </w:r>
            <w:r w:rsidRPr="00FD087D">
              <w:rPr>
                <w:sz w:val="16"/>
                <w:szCs w:val="16"/>
              </w:rPr>
              <w:t xml:space="preserve"> u cijenu rada radnika)</w:t>
            </w:r>
          </w:p>
          <w:p w:rsidR="00E94C7D" w:rsidRPr="00FD087D" w:rsidRDefault="00E94C7D" w:rsidP="005A6A5B">
            <w:pPr>
              <w:rPr>
                <w:sz w:val="16"/>
                <w:szCs w:val="16"/>
                <w:u w:val="double"/>
              </w:rPr>
            </w:pPr>
          </w:p>
          <w:p w:rsidR="00EB1549" w:rsidRPr="00AE36F7" w:rsidRDefault="00EB1549" w:rsidP="00282042">
            <w:pPr>
              <w:rPr>
                <w:sz w:val="20"/>
                <w:szCs w:val="20"/>
                <w:u w:val="thick"/>
              </w:rPr>
            </w:pPr>
          </w:p>
        </w:tc>
        <w:tc>
          <w:tcPr>
            <w:tcW w:w="1116" w:type="dxa"/>
          </w:tcPr>
          <w:p w:rsidR="00CC31EA" w:rsidRPr="00AE36F7" w:rsidRDefault="00CC31EA" w:rsidP="00CC31EA">
            <w:pPr>
              <w:ind w:left="7"/>
              <w:rPr>
                <w:sz w:val="20"/>
                <w:szCs w:val="20"/>
              </w:rPr>
            </w:pPr>
          </w:p>
          <w:p w:rsidR="00141572" w:rsidRDefault="00141572" w:rsidP="00DB386C">
            <w:pPr>
              <w:ind w:left="7"/>
              <w:jc w:val="center"/>
              <w:rPr>
                <w:sz w:val="20"/>
                <w:szCs w:val="20"/>
              </w:rPr>
            </w:pPr>
          </w:p>
          <w:p w:rsidR="00FF1CF5" w:rsidRDefault="00FF1CF5" w:rsidP="00DB386C">
            <w:pPr>
              <w:ind w:left="7"/>
              <w:jc w:val="center"/>
              <w:rPr>
                <w:sz w:val="20"/>
                <w:szCs w:val="20"/>
              </w:rPr>
            </w:pPr>
          </w:p>
          <w:p w:rsidR="006F4978" w:rsidRDefault="006F4978" w:rsidP="0019314F">
            <w:pPr>
              <w:ind w:left="7"/>
              <w:jc w:val="center"/>
              <w:rPr>
                <w:sz w:val="20"/>
                <w:szCs w:val="20"/>
              </w:rPr>
            </w:pPr>
          </w:p>
          <w:p w:rsidR="004168F3" w:rsidRPr="00AE36F7" w:rsidRDefault="00FF1CF5" w:rsidP="0019314F">
            <w:pPr>
              <w:ind w:lef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  <w:p w:rsidR="004168F3" w:rsidRPr="00AE36F7" w:rsidRDefault="004168F3" w:rsidP="0019314F">
            <w:pPr>
              <w:ind w:left="7"/>
              <w:jc w:val="center"/>
              <w:rPr>
                <w:sz w:val="20"/>
                <w:szCs w:val="20"/>
              </w:rPr>
            </w:pPr>
            <w:r w:rsidRPr="00AE36F7">
              <w:rPr>
                <w:sz w:val="20"/>
                <w:szCs w:val="20"/>
              </w:rPr>
              <w:t>h</w:t>
            </w:r>
          </w:p>
          <w:p w:rsidR="004168F3" w:rsidRPr="00AE36F7" w:rsidRDefault="004168F3" w:rsidP="0019314F">
            <w:pPr>
              <w:ind w:left="7"/>
              <w:jc w:val="center"/>
              <w:rPr>
                <w:sz w:val="20"/>
                <w:szCs w:val="20"/>
              </w:rPr>
            </w:pPr>
            <w:r w:rsidRPr="00AE36F7">
              <w:rPr>
                <w:sz w:val="20"/>
                <w:szCs w:val="20"/>
              </w:rPr>
              <w:t>h</w:t>
            </w:r>
          </w:p>
          <w:p w:rsidR="00141572" w:rsidRPr="00AE36F7" w:rsidRDefault="004168F3" w:rsidP="0019314F">
            <w:pPr>
              <w:ind w:left="7"/>
              <w:jc w:val="center"/>
              <w:rPr>
                <w:sz w:val="20"/>
                <w:szCs w:val="20"/>
              </w:rPr>
            </w:pPr>
            <w:r w:rsidRPr="00AE36F7">
              <w:rPr>
                <w:sz w:val="20"/>
                <w:szCs w:val="20"/>
              </w:rPr>
              <w:t>h</w:t>
            </w:r>
          </w:p>
          <w:p w:rsidR="00141572" w:rsidRPr="00AE36F7" w:rsidRDefault="004168F3" w:rsidP="0019314F">
            <w:pPr>
              <w:ind w:left="7"/>
              <w:jc w:val="center"/>
              <w:rPr>
                <w:sz w:val="20"/>
                <w:szCs w:val="20"/>
              </w:rPr>
            </w:pPr>
            <w:r w:rsidRPr="00AE36F7">
              <w:rPr>
                <w:sz w:val="20"/>
                <w:szCs w:val="20"/>
              </w:rPr>
              <w:t>h</w:t>
            </w:r>
          </w:p>
          <w:p w:rsidR="004168F3" w:rsidRPr="00AE36F7" w:rsidRDefault="004168F3" w:rsidP="0019314F">
            <w:pPr>
              <w:ind w:left="7"/>
              <w:jc w:val="center"/>
              <w:rPr>
                <w:sz w:val="20"/>
                <w:szCs w:val="20"/>
              </w:rPr>
            </w:pPr>
            <w:r w:rsidRPr="00AE36F7">
              <w:rPr>
                <w:sz w:val="20"/>
                <w:szCs w:val="20"/>
              </w:rPr>
              <w:t>h</w:t>
            </w:r>
          </w:p>
          <w:p w:rsidR="00243192" w:rsidRPr="00AE36F7" w:rsidRDefault="000318CD" w:rsidP="0019314F">
            <w:pPr>
              <w:ind w:lef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  <w:p w:rsidR="0019314F" w:rsidRDefault="000318CD" w:rsidP="0019314F">
            <w:pPr>
              <w:ind w:lef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  <w:p w:rsidR="0019314F" w:rsidRDefault="0019314F" w:rsidP="001931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  <w:p w:rsidR="005B6397" w:rsidRDefault="0019314F" w:rsidP="001931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  <w:p w:rsidR="00E94C7D" w:rsidRDefault="005B6397" w:rsidP="005B63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0A6D28">
              <w:rPr>
                <w:sz w:val="20"/>
                <w:szCs w:val="20"/>
              </w:rPr>
              <w:t xml:space="preserve"> </w:t>
            </w:r>
            <w:r w:rsidR="0020593D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</w:t>
            </w:r>
            <w:r w:rsidR="000A6D28">
              <w:rPr>
                <w:sz w:val="20"/>
                <w:szCs w:val="20"/>
              </w:rPr>
              <w:t>h</w:t>
            </w:r>
          </w:p>
          <w:p w:rsidR="00E94C7D" w:rsidRPr="00E94C7D" w:rsidRDefault="00E94C7D" w:rsidP="00E94C7D">
            <w:pPr>
              <w:rPr>
                <w:sz w:val="20"/>
                <w:szCs w:val="20"/>
              </w:rPr>
            </w:pPr>
          </w:p>
          <w:p w:rsidR="00E94C7D" w:rsidRPr="00E94C7D" w:rsidRDefault="00E94C7D" w:rsidP="00E94C7D">
            <w:pPr>
              <w:rPr>
                <w:sz w:val="20"/>
                <w:szCs w:val="20"/>
              </w:rPr>
            </w:pPr>
          </w:p>
          <w:p w:rsidR="00E94C7D" w:rsidRPr="00E94C7D" w:rsidRDefault="00E94C7D" w:rsidP="00E94C7D">
            <w:pPr>
              <w:rPr>
                <w:sz w:val="20"/>
                <w:szCs w:val="20"/>
              </w:rPr>
            </w:pPr>
          </w:p>
          <w:p w:rsidR="00E94C7D" w:rsidRPr="00E94C7D" w:rsidRDefault="00E94C7D" w:rsidP="00E94C7D">
            <w:pPr>
              <w:rPr>
                <w:sz w:val="20"/>
                <w:szCs w:val="20"/>
              </w:rPr>
            </w:pPr>
          </w:p>
          <w:p w:rsidR="00E94C7D" w:rsidRPr="00E94C7D" w:rsidRDefault="00E94C7D" w:rsidP="00E94C7D">
            <w:pPr>
              <w:rPr>
                <w:sz w:val="20"/>
                <w:szCs w:val="20"/>
              </w:rPr>
            </w:pPr>
          </w:p>
          <w:p w:rsidR="00E94C7D" w:rsidRDefault="00E94C7D" w:rsidP="00E94C7D">
            <w:pPr>
              <w:rPr>
                <w:sz w:val="20"/>
                <w:szCs w:val="20"/>
              </w:rPr>
            </w:pPr>
          </w:p>
          <w:p w:rsidR="00E94C7D" w:rsidRDefault="00E94C7D" w:rsidP="00E94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h</w:t>
            </w:r>
          </w:p>
          <w:p w:rsidR="00E94C7D" w:rsidRPr="00E94C7D" w:rsidRDefault="00E94C7D" w:rsidP="00E94C7D">
            <w:pPr>
              <w:rPr>
                <w:sz w:val="20"/>
                <w:szCs w:val="20"/>
              </w:rPr>
            </w:pPr>
          </w:p>
          <w:p w:rsidR="00E94C7D" w:rsidRPr="00E94C7D" w:rsidRDefault="00E94C7D" w:rsidP="00E94C7D">
            <w:pPr>
              <w:rPr>
                <w:sz w:val="20"/>
                <w:szCs w:val="20"/>
              </w:rPr>
            </w:pPr>
          </w:p>
          <w:p w:rsidR="00E94C7D" w:rsidRPr="00E94C7D" w:rsidRDefault="00E94C7D" w:rsidP="00E94C7D">
            <w:pPr>
              <w:rPr>
                <w:sz w:val="20"/>
                <w:szCs w:val="20"/>
              </w:rPr>
            </w:pPr>
          </w:p>
          <w:p w:rsidR="00E94C7D" w:rsidRPr="00E94C7D" w:rsidRDefault="00E94C7D" w:rsidP="00E94C7D">
            <w:pPr>
              <w:rPr>
                <w:sz w:val="20"/>
                <w:szCs w:val="20"/>
              </w:rPr>
            </w:pPr>
          </w:p>
          <w:p w:rsidR="00E94C7D" w:rsidRDefault="00E94C7D" w:rsidP="00E94C7D">
            <w:pPr>
              <w:rPr>
                <w:sz w:val="20"/>
                <w:szCs w:val="20"/>
              </w:rPr>
            </w:pPr>
          </w:p>
          <w:p w:rsidR="00243192" w:rsidRPr="00E94C7D" w:rsidRDefault="00243192" w:rsidP="00E94C7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C31EA" w:rsidRPr="00AE36F7" w:rsidRDefault="00CC31EA" w:rsidP="00112D21">
            <w:pPr>
              <w:ind w:left="7"/>
              <w:jc w:val="right"/>
              <w:rPr>
                <w:sz w:val="20"/>
                <w:szCs w:val="20"/>
              </w:rPr>
            </w:pPr>
          </w:p>
          <w:p w:rsidR="00525079" w:rsidRDefault="00525079" w:rsidP="00112D21">
            <w:pPr>
              <w:ind w:left="7"/>
              <w:jc w:val="right"/>
              <w:rPr>
                <w:sz w:val="20"/>
                <w:szCs w:val="20"/>
              </w:rPr>
            </w:pPr>
          </w:p>
          <w:p w:rsidR="006F4978" w:rsidRPr="00AE36F7" w:rsidRDefault="006F4978" w:rsidP="00112D21">
            <w:pPr>
              <w:ind w:left="7"/>
              <w:jc w:val="right"/>
              <w:rPr>
                <w:sz w:val="20"/>
                <w:szCs w:val="20"/>
              </w:rPr>
            </w:pPr>
          </w:p>
          <w:p w:rsidR="00525079" w:rsidRPr="00AE36F7" w:rsidRDefault="00525079" w:rsidP="00112D21">
            <w:pPr>
              <w:ind w:left="7"/>
              <w:jc w:val="right"/>
              <w:rPr>
                <w:sz w:val="20"/>
                <w:szCs w:val="20"/>
              </w:rPr>
            </w:pPr>
          </w:p>
          <w:p w:rsidR="00525079" w:rsidRPr="00AE36F7" w:rsidRDefault="00525079" w:rsidP="00112D21">
            <w:pPr>
              <w:ind w:left="7"/>
              <w:jc w:val="right"/>
              <w:rPr>
                <w:sz w:val="20"/>
                <w:szCs w:val="20"/>
              </w:rPr>
            </w:pPr>
            <w:r w:rsidRPr="00AE36F7">
              <w:rPr>
                <w:sz w:val="20"/>
                <w:szCs w:val="20"/>
              </w:rPr>
              <w:t>1,00</w:t>
            </w:r>
          </w:p>
          <w:p w:rsidR="00FF1CF5" w:rsidRPr="00AE36F7" w:rsidRDefault="00FF1CF5" w:rsidP="00FF1CF5">
            <w:pPr>
              <w:ind w:left="7"/>
              <w:jc w:val="right"/>
              <w:rPr>
                <w:sz w:val="20"/>
                <w:szCs w:val="20"/>
              </w:rPr>
            </w:pPr>
            <w:r w:rsidRPr="00AE36F7">
              <w:rPr>
                <w:sz w:val="20"/>
                <w:szCs w:val="20"/>
              </w:rPr>
              <w:t>1,00</w:t>
            </w:r>
          </w:p>
          <w:p w:rsidR="00FF1CF5" w:rsidRPr="00AE36F7" w:rsidRDefault="00FF1CF5" w:rsidP="00FF1CF5">
            <w:pPr>
              <w:ind w:left="7"/>
              <w:jc w:val="right"/>
              <w:rPr>
                <w:sz w:val="20"/>
                <w:szCs w:val="20"/>
              </w:rPr>
            </w:pPr>
            <w:r w:rsidRPr="00AE36F7">
              <w:rPr>
                <w:sz w:val="20"/>
                <w:szCs w:val="20"/>
              </w:rPr>
              <w:t>1,00</w:t>
            </w:r>
          </w:p>
          <w:p w:rsidR="00FF1CF5" w:rsidRPr="00AE36F7" w:rsidRDefault="00FF1CF5" w:rsidP="00FF1CF5">
            <w:pPr>
              <w:ind w:left="7"/>
              <w:jc w:val="right"/>
              <w:rPr>
                <w:sz w:val="20"/>
                <w:szCs w:val="20"/>
              </w:rPr>
            </w:pPr>
            <w:r w:rsidRPr="00AE36F7">
              <w:rPr>
                <w:sz w:val="20"/>
                <w:szCs w:val="20"/>
              </w:rPr>
              <w:t>1,00</w:t>
            </w:r>
          </w:p>
          <w:p w:rsidR="00FF1CF5" w:rsidRPr="00AE36F7" w:rsidRDefault="00FF1CF5" w:rsidP="00FF1CF5">
            <w:pPr>
              <w:ind w:left="7"/>
              <w:jc w:val="right"/>
              <w:rPr>
                <w:sz w:val="20"/>
                <w:szCs w:val="20"/>
              </w:rPr>
            </w:pPr>
            <w:r w:rsidRPr="00AE36F7">
              <w:rPr>
                <w:sz w:val="20"/>
                <w:szCs w:val="20"/>
              </w:rPr>
              <w:t>1,00</w:t>
            </w:r>
          </w:p>
          <w:p w:rsidR="00FF1CF5" w:rsidRPr="00AE36F7" w:rsidRDefault="00FF1CF5" w:rsidP="00FF1CF5">
            <w:pPr>
              <w:ind w:left="7"/>
              <w:jc w:val="right"/>
              <w:rPr>
                <w:sz w:val="20"/>
                <w:szCs w:val="20"/>
              </w:rPr>
            </w:pPr>
            <w:r w:rsidRPr="00AE36F7">
              <w:rPr>
                <w:sz w:val="20"/>
                <w:szCs w:val="20"/>
              </w:rPr>
              <w:t>1,00</w:t>
            </w:r>
          </w:p>
          <w:p w:rsidR="00FF1CF5" w:rsidRPr="00AE36F7" w:rsidRDefault="00FF1CF5" w:rsidP="00FF1CF5">
            <w:pPr>
              <w:ind w:left="7"/>
              <w:jc w:val="right"/>
              <w:rPr>
                <w:sz w:val="20"/>
                <w:szCs w:val="20"/>
              </w:rPr>
            </w:pPr>
            <w:r w:rsidRPr="00AE36F7">
              <w:rPr>
                <w:sz w:val="20"/>
                <w:szCs w:val="20"/>
              </w:rPr>
              <w:t>1,00</w:t>
            </w:r>
          </w:p>
          <w:p w:rsidR="00FF1CF5" w:rsidRPr="00AE36F7" w:rsidRDefault="00FF1CF5" w:rsidP="00FF1CF5">
            <w:pPr>
              <w:ind w:left="7"/>
              <w:jc w:val="right"/>
              <w:rPr>
                <w:sz w:val="20"/>
                <w:szCs w:val="20"/>
              </w:rPr>
            </w:pPr>
            <w:r w:rsidRPr="00AE36F7">
              <w:rPr>
                <w:sz w:val="20"/>
                <w:szCs w:val="20"/>
              </w:rPr>
              <w:t>1,00</w:t>
            </w:r>
          </w:p>
          <w:p w:rsidR="00FF1CF5" w:rsidRPr="00AE36F7" w:rsidRDefault="00FF1CF5" w:rsidP="00FF1CF5">
            <w:pPr>
              <w:ind w:left="7"/>
              <w:jc w:val="right"/>
              <w:rPr>
                <w:sz w:val="20"/>
                <w:szCs w:val="20"/>
              </w:rPr>
            </w:pPr>
            <w:r w:rsidRPr="00AE36F7">
              <w:rPr>
                <w:sz w:val="20"/>
                <w:szCs w:val="20"/>
              </w:rPr>
              <w:t>1,00</w:t>
            </w:r>
          </w:p>
          <w:p w:rsidR="00FF1CF5" w:rsidRPr="00AE36F7" w:rsidRDefault="00FF1CF5" w:rsidP="00FF1CF5">
            <w:pPr>
              <w:ind w:left="7"/>
              <w:jc w:val="right"/>
              <w:rPr>
                <w:sz w:val="20"/>
                <w:szCs w:val="20"/>
              </w:rPr>
            </w:pPr>
            <w:r w:rsidRPr="00AE36F7">
              <w:rPr>
                <w:sz w:val="20"/>
                <w:szCs w:val="20"/>
              </w:rPr>
              <w:t>1,00</w:t>
            </w:r>
          </w:p>
          <w:p w:rsidR="00FF1CF5" w:rsidRPr="00AE36F7" w:rsidRDefault="00FF1CF5" w:rsidP="00FF1CF5">
            <w:pPr>
              <w:ind w:left="7"/>
              <w:jc w:val="right"/>
              <w:rPr>
                <w:sz w:val="20"/>
                <w:szCs w:val="20"/>
              </w:rPr>
            </w:pPr>
            <w:r w:rsidRPr="00AE36F7">
              <w:rPr>
                <w:sz w:val="20"/>
                <w:szCs w:val="20"/>
              </w:rPr>
              <w:t>1,00</w:t>
            </w:r>
          </w:p>
          <w:p w:rsidR="00525079" w:rsidRPr="00AE36F7" w:rsidRDefault="00525079" w:rsidP="00112D21">
            <w:pPr>
              <w:ind w:left="7"/>
              <w:jc w:val="right"/>
              <w:rPr>
                <w:sz w:val="20"/>
                <w:szCs w:val="20"/>
              </w:rPr>
            </w:pPr>
          </w:p>
          <w:p w:rsidR="00525079" w:rsidRPr="00AE36F7" w:rsidRDefault="00525079" w:rsidP="00112D21">
            <w:pPr>
              <w:ind w:left="7"/>
              <w:jc w:val="right"/>
              <w:rPr>
                <w:sz w:val="20"/>
                <w:szCs w:val="20"/>
              </w:rPr>
            </w:pPr>
          </w:p>
          <w:p w:rsidR="00112D21" w:rsidRPr="00AE36F7" w:rsidRDefault="00112D21" w:rsidP="00112D21">
            <w:pPr>
              <w:ind w:left="7"/>
              <w:jc w:val="right"/>
              <w:rPr>
                <w:sz w:val="20"/>
                <w:szCs w:val="20"/>
              </w:rPr>
            </w:pPr>
          </w:p>
          <w:p w:rsidR="00112D21" w:rsidRPr="00AE36F7" w:rsidRDefault="00112D21" w:rsidP="00112D21">
            <w:pPr>
              <w:ind w:left="7"/>
              <w:jc w:val="right"/>
              <w:rPr>
                <w:sz w:val="20"/>
                <w:szCs w:val="20"/>
              </w:rPr>
            </w:pPr>
          </w:p>
          <w:p w:rsidR="00112D21" w:rsidRDefault="00112D21" w:rsidP="00112D21">
            <w:pPr>
              <w:ind w:left="7"/>
              <w:jc w:val="right"/>
              <w:rPr>
                <w:sz w:val="20"/>
                <w:szCs w:val="20"/>
              </w:rPr>
            </w:pPr>
          </w:p>
          <w:p w:rsidR="00E94C7D" w:rsidRPr="00AE36F7" w:rsidRDefault="00E94C7D" w:rsidP="00EA3E85">
            <w:pPr>
              <w:rPr>
                <w:sz w:val="20"/>
                <w:szCs w:val="20"/>
              </w:rPr>
            </w:pPr>
          </w:p>
          <w:p w:rsidR="00112D21" w:rsidRPr="00AE36F7" w:rsidRDefault="00112D21" w:rsidP="00112D21">
            <w:pPr>
              <w:ind w:left="7"/>
              <w:jc w:val="right"/>
              <w:rPr>
                <w:sz w:val="20"/>
                <w:szCs w:val="20"/>
              </w:rPr>
            </w:pPr>
            <w:r w:rsidRPr="00AE36F7">
              <w:rPr>
                <w:sz w:val="20"/>
                <w:szCs w:val="20"/>
              </w:rPr>
              <w:t>1,00</w:t>
            </w:r>
          </w:p>
          <w:p w:rsidR="00112D21" w:rsidRPr="00AE36F7" w:rsidRDefault="00112D21" w:rsidP="00112D21">
            <w:pPr>
              <w:ind w:left="7"/>
              <w:jc w:val="right"/>
              <w:rPr>
                <w:sz w:val="20"/>
                <w:szCs w:val="20"/>
              </w:rPr>
            </w:pPr>
          </w:p>
          <w:p w:rsidR="00112D21" w:rsidRPr="00AE36F7" w:rsidRDefault="00112D21" w:rsidP="00112D21">
            <w:pPr>
              <w:ind w:left="7"/>
              <w:jc w:val="right"/>
              <w:rPr>
                <w:sz w:val="20"/>
                <w:szCs w:val="20"/>
              </w:rPr>
            </w:pPr>
          </w:p>
          <w:p w:rsidR="00112D21" w:rsidRPr="00AE36F7" w:rsidRDefault="00112D21" w:rsidP="00112D21">
            <w:pPr>
              <w:ind w:left="7"/>
              <w:jc w:val="right"/>
              <w:rPr>
                <w:sz w:val="20"/>
                <w:szCs w:val="20"/>
              </w:rPr>
            </w:pPr>
          </w:p>
          <w:p w:rsidR="00112D21" w:rsidRPr="00AE36F7" w:rsidRDefault="00112D21" w:rsidP="00112D21">
            <w:pPr>
              <w:ind w:left="7"/>
              <w:jc w:val="right"/>
              <w:rPr>
                <w:sz w:val="20"/>
                <w:szCs w:val="20"/>
              </w:rPr>
            </w:pPr>
          </w:p>
          <w:p w:rsidR="00FA0902" w:rsidRPr="00AE36F7" w:rsidRDefault="00FA0902" w:rsidP="00112D21">
            <w:pPr>
              <w:ind w:left="7"/>
              <w:jc w:val="right"/>
              <w:rPr>
                <w:sz w:val="20"/>
                <w:szCs w:val="20"/>
              </w:rPr>
            </w:pPr>
          </w:p>
          <w:p w:rsidR="00243192" w:rsidRPr="0019314F" w:rsidRDefault="00243192" w:rsidP="005A5580">
            <w:pPr>
              <w:ind w:left="7"/>
              <w:jc w:val="right"/>
              <w:rPr>
                <w:sz w:val="20"/>
                <w:szCs w:val="20"/>
              </w:rPr>
            </w:pPr>
          </w:p>
        </w:tc>
        <w:tc>
          <w:tcPr>
            <w:tcW w:w="1828" w:type="dxa"/>
          </w:tcPr>
          <w:p w:rsidR="00EB1549" w:rsidRPr="00AE36F7" w:rsidRDefault="00EB1549" w:rsidP="00037166">
            <w:pPr>
              <w:rPr>
                <w:sz w:val="20"/>
                <w:szCs w:val="20"/>
              </w:rPr>
            </w:pPr>
          </w:p>
          <w:p w:rsidR="00EB1549" w:rsidRDefault="00EB1549" w:rsidP="00112D21">
            <w:pPr>
              <w:ind w:left="7"/>
              <w:jc w:val="right"/>
              <w:rPr>
                <w:sz w:val="20"/>
                <w:szCs w:val="20"/>
              </w:rPr>
            </w:pPr>
          </w:p>
          <w:p w:rsidR="006F4978" w:rsidRPr="00AE36F7" w:rsidRDefault="006F4978" w:rsidP="00112D21">
            <w:pPr>
              <w:ind w:left="7"/>
              <w:jc w:val="right"/>
              <w:rPr>
                <w:sz w:val="20"/>
                <w:szCs w:val="20"/>
              </w:rPr>
            </w:pPr>
          </w:p>
          <w:p w:rsidR="004168F3" w:rsidRPr="00AE36F7" w:rsidRDefault="004168F3" w:rsidP="00112D21">
            <w:pPr>
              <w:ind w:left="7"/>
              <w:jc w:val="right"/>
              <w:rPr>
                <w:sz w:val="20"/>
                <w:szCs w:val="20"/>
              </w:rPr>
            </w:pPr>
          </w:p>
          <w:p w:rsidR="004168F3" w:rsidRPr="00AE36F7" w:rsidRDefault="009B1935" w:rsidP="0019314F">
            <w:pPr>
              <w:ind w:left="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4168F3" w:rsidRPr="00AE36F7">
              <w:rPr>
                <w:sz w:val="20"/>
                <w:szCs w:val="20"/>
              </w:rPr>
              <w:t>0,00</w:t>
            </w:r>
          </w:p>
          <w:p w:rsidR="004168F3" w:rsidRPr="00AE36F7" w:rsidRDefault="003E1BB9" w:rsidP="0019314F">
            <w:pPr>
              <w:ind w:left="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B193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0,00</w:t>
            </w:r>
          </w:p>
          <w:p w:rsidR="00EB1549" w:rsidRPr="00AE36F7" w:rsidRDefault="009B1935" w:rsidP="0019314F">
            <w:pPr>
              <w:ind w:left="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="00D12E75">
              <w:rPr>
                <w:sz w:val="20"/>
                <w:szCs w:val="20"/>
              </w:rPr>
              <w:t>,00</w:t>
            </w:r>
          </w:p>
          <w:p w:rsidR="004168F3" w:rsidRPr="00AE36F7" w:rsidRDefault="000072F8" w:rsidP="0019314F">
            <w:pPr>
              <w:ind w:left="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B193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0,00</w:t>
            </w:r>
          </w:p>
          <w:p w:rsidR="004168F3" w:rsidRPr="00AE36F7" w:rsidRDefault="009B1935" w:rsidP="0019314F">
            <w:pPr>
              <w:ind w:left="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="00D12E75">
              <w:rPr>
                <w:sz w:val="20"/>
                <w:szCs w:val="20"/>
              </w:rPr>
              <w:t>,00</w:t>
            </w:r>
          </w:p>
          <w:p w:rsidR="004168F3" w:rsidRPr="00AE36F7" w:rsidRDefault="000318CD" w:rsidP="0019314F">
            <w:pPr>
              <w:ind w:left="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B193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  <w:r w:rsidR="00D12E75">
              <w:rPr>
                <w:sz w:val="20"/>
                <w:szCs w:val="20"/>
              </w:rPr>
              <w:t>,00</w:t>
            </w:r>
          </w:p>
          <w:p w:rsidR="00243192" w:rsidRPr="00AE36F7" w:rsidRDefault="009B1935" w:rsidP="0019314F">
            <w:pPr>
              <w:ind w:left="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="00243192" w:rsidRPr="00AE36F7">
              <w:rPr>
                <w:sz w:val="20"/>
                <w:szCs w:val="20"/>
              </w:rPr>
              <w:t>,00</w:t>
            </w:r>
          </w:p>
          <w:p w:rsidR="00FF1CF5" w:rsidRDefault="009B1935" w:rsidP="004F561B">
            <w:pPr>
              <w:ind w:left="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19314F">
              <w:rPr>
                <w:sz w:val="20"/>
                <w:szCs w:val="20"/>
              </w:rPr>
              <w:t xml:space="preserve">,00                       </w:t>
            </w:r>
            <w:r>
              <w:rPr>
                <w:sz w:val="20"/>
                <w:szCs w:val="20"/>
              </w:rPr>
              <w:t>90</w:t>
            </w:r>
            <w:r w:rsidR="0019314F">
              <w:rPr>
                <w:sz w:val="20"/>
                <w:szCs w:val="20"/>
              </w:rPr>
              <w:t>,00</w:t>
            </w:r>
          </w:p>
          <w:p w:rsidR="00A254C0" w:rsidRDefault="004F561B" w:rsidP="004F561B">
            <w:pPr>
              <w:tabs>
                <w:tab w:val="left" w:pos="135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</w:t>
            </w:r>
            <w:r w:rsidR="005B6397">
              <w:rPr>
                <w:sz w:val="20"/>
                <w:szCs w:val="20"/>
              </w:rPr>
              <w:t xml:space="preserve">         </w:t>
            </w:r>
          </w:p>
          <w:p w:rsidR="00E94C7D" w:rsidRDefault="00176A74" w:rsidP="004F561B">
            <w:pPr>
              <w:tabs>
                <w:tab w:val="left" w:pos="135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B6397">
              <w:rPr>
                <w:sz w:val="20"/>
                <w:szCs w:val="20"/>
              </w:rPr>
              <w:t>50,00</w:t>
            </w:r>
          </w:p>
          <w:p w:rsidR="00E94C7D" w:rsidRPr="00E94C7D" w:rsidRDefault="00E94C7D" w:rsidP="00E94C7D">
            <w:pPr>
              <w:rPr>
                <w:sz w:val="20"/>
                <w:szCs w:val="20"/>
              </w:rPr>
            </w:pPr>
          </w:p>
          <w:p w:rsidR="00E94C7D" w:rsidRDefault="00E94C7D" w:rsidP="00E94C7D">
            <w:pPr>
              <w:rPr>
                <w:sz w:val="20"/>
                <w:szCs w:val="20"/>
              </w:rPr>
            </w:pPr>
          </w:p>
          <w:p w:rsidR="004F561B" w:rsidRPr="00E94C7D" w:rsidRDefault="004F561B" w:rsidP="00E94C7D">
            <w:pPr>
              <w:rPr>
                <w:sz w:val="20"/>
                <w:szCs w:val="20"/>
              </w:rPr>
            </w:pPr>
          </w:p>
          <w:p w:rsidR="00E94C7D" w:rsidRPr="00E94C7D" w:rsidRDefault="00E94C7D" w:rsidP="00E94C7D">
            <w:pPr>
              <w:rPr>
                <w:sz w:val="20"/>
                <w:szCs w:val="20"/>
              </w:rPr>
            </w:pPr>
          </w:p>
          <w:p w:rsidR="004F561B" w:rsidRDefault="004F561B" w:rsidP="00E94C7D">
            <w:pPr>
              <w:rPr>
                <w:sz w:val="20"/>
                <w:szCs w:val="20"/>
              </w:rPr>
            </w:pPr>
          </w:p>
          <w:p w:rsidR="004F561B" w:rsidRPr="00E94C7D" w:rsidRDefault="004F561B" w:rsidP="00E94C7D">
            <w:pPr>
              <w:rPr>
                <w:sz w:val="20"/>
                <w:szCs w:val="20"/>
              </w:rPr>
            </w:pPr>
          </w:p>
          <w:p w:rsidR="00E94C7D" w:rsidRDefault="000B3FD7" w:rsidP="004F56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  <w:p w:rsidR="00E94C7D" w:rsidRPr="00E94C7D" w:rsidRDefault="00E94C7D" w:rsidP="00E94C7D">
            <w:pPr>
              <w:rPr>
                <w:sz w:val="20"/>
                <w:szCs w:val="20"/>
              </w:rPr>
            </w:pPr>
          </w:p>
          <w:p w:rsidR="00E94C7D" w:rsidRPr="00E94C7D" w:rsidRDefault="00E94C7D" w:rsidP="00E94C7D">
            <w:pPr>
              <w:rPr>
                <w:sz w:val="20"/>
                <w:szCs w:val="20"/>
              </w:rPr>
            </w:pPr>
          </w:p>
          <w:p w:rsidR="00E94C7D" w:rsidRPr="00E94C7D" w:rsidRDefault="00E94C7D" w:rsidP="00E94C7D">
            <w:pPr>
              <w:rPr>
                <w:sz w:val="20"/>
                <w:szCs w:val="20"/>
              </w:rPr>
            </w:pPr>
          </w:p>
          <w:p w:rsidR="00E94C7D" w:rsidRDefault="00E94C7D" w:rsidP="00E94C7D">
            <w:pPr>
              <w:rPr>
                <w:sz w:val="20"/>
                <w:szCs w:val="20"/>
              </w:rPr>
            </w:pPr>
          </w:p>
          <w:p w:rsidR="00A254C0" w:rsidRDefault="004F561B" w:rsidP="004F561B">
            <w:pPr>
              <w:tabs>
                <w:tab w:val="left" w:pos="145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E94C7D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  </w:t>
            </w:r>
          </w:p>
          <w:p w:rsidR="00243192" w:rsidRPr="00E94C7D" w:rsidRDefault="004F561B" w:rsidP="005A5580">
            <w:pPr>
              <w:tabs>
                <w:tab w:val="left" w:pos="145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DC0264" w:rsidRDefault="00DC0264"/>
    <w:p w:rsidR="00AE36F7" w:rsidRDefault="00AE36F7" w:rsidP="00C64F31">
      <w:pPr>
        <w:jc w:val="center"/>
      </w:pPr>
    </w:p>
    <w:p w:rsidR="003E1BB9" w:rsidRDefault="003E1BB9" w:rsidP="00C64F31">
      <w:pPr>
        <w:jc w:val="center"/>
      </w:pPr>
    </w:p>
    <w:p w:rsidR="00785330" w:rsidRDefault="00785330" w:rsidP="00C64F31">
      <w:pPr>
        <w:jc w:val="center"/>
      </w:pPr>
    </w:p>
    <w:p w:rsidR="00FD087D" w:rsidRDefault="00FD087D" w:rsidP="00C64F31">
      <w:pPr>
        <w:jc w:val="center"/>
      </w:pPr>
    </w:p>
    <w:p w:rsidR="00AE36F7" w:rsidRPr="00CB4AC7" w:rsidRDefault="00AE36F7" w:rsidP="000508DC">
      <w:pPr>
        <w:rPr>
          <w:sz w:val="22"/>
          <w:szCs w:val="22"/>
        </w:rPr>
      </w:pPr>
    </w:p>
    <w:p w:rsidR="00C64F31" w:rsidRDefault="00C64F31" w:rsidP="00C64F31">
      <w:pPr>
        <w:jc w:val="center"/>
        <w:rPr>
          <w:sz w:val="22"/>
          <w:szCs w:val="22"/>
        </w:rPr>
      </w:pPr>
      <w:r w:rsidRPr="00CB4AC7">
        <w:rPr>
          <w:sz w:val="22"/>
          <w:szCs w:val="22"/>
        </w:rPr>
        <w:lastRenderedPageBreak/>
        <w:t>CJENIK POGREBNIH USLUGA</w:t>
      </w:r>
    </w:p>
    <w:p w:rsidR="00E34372" w:rsidRPr="00CB4AC7" w:rsidRDefault="00E34372" w:rsidP="00C64F31">
      <w:pPr>
        <w:jc w:val="center"/>
        <w:rPr>
          <w:sz w:val="22"/>
          <w:szCs w:val="22"/>
        </w:rPr>
      </w:pPr>
    </w:p>
    <w:tbl>
      <w:tblPr>
        <w:tblStyle w:val="Reetkatablice"/>
        <w:tblpPr w:leftFromText="180" w:rightFromText="180" w:vertAnchor="text" w:horzAnchor="margin" w:tblpXSpec="center" w:tblpY="165"/>
        <w:tblW w:w="10999" w:type="dxa"/>
        <w:tblLook w:val="04A0" w:firstRow="1" w:lastRow="0" w:firstColumn="1" w:lastColumn="0" w:noHBand="0" w:noVBand="1"/>
      </w:tblPr>
      <w:tblGrid>
        <w:gridCol w:w="959"/>
        <w:gridCol w:w="5995"/>
        <w:gridCol w:w="1541"/>
        <w:gridCol w:w="1252"/>
        <w:gridCol w:w="1252"/>
      </w:tblGrid>
      <w:tr w:rsidR="0091279F" w:rsidRPr="001C05B5" w:rsidTr="00411132">
        <w:tc>
          <w:tcPr>
            <w:tcW w:w="959" w:type="dxa"/>
          </w:tcPr>
          <w:p w:rsidR="0091279F" w:rsidRPr="001C05B5" w:rsidRDefault="0091279F" w:rsidP="00971E7A">
            <w:pPr>
              <w:jc w:val="center"/>
              <w:rPr>
                <w:sz w:val="20"/>
                <w:szCs w:val="20"/>
              </w:rPr>
            </w:pPr>
          </w:p>
          <w:p w:rsidR="0091279F" w:rsidRPr="001C05B5" w:rsidRDefault="0091279F" w:rsidP="00971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Redni broj</w:t>
            </w:r>
          </w:p>
          <w:p w:rsidR="0091279F" w:rsidRPr="001C05B5" w:rsidRDefault="0091279F" w:rsidP="00971E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5" w:type="dxa"/>
          </w:tcPr>
          <w:p w:rsidR="0091279F" w:rsidRDefault="0091279F" w:rsidP="00971E7A">
            <w:pPr>
              <w:jc w:val="center"/>
              <w:rPr>
                <w:sz w:val="20"/>
                <w:szCs w:val="20"/>
              </w:rPr>
            </w:pPr>
          </w:p>
          <w:p w:rsidR="0091279F" w:rsidRPr="001C05B5" w:rsidRDefault="0091279F" w:rsidP="00971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NAZIV I VRSTA USLUGE</w:t>
            </w:r>
          </w:p>
        </w:tc>
        <w:tc>
          <w:tcPr>
            <w:tcW w:w="1541" w:type="dxa"/>
          </w:tcPr>
          <w:p w:rsidR="0091279F" w:rsidRDefault="0091279F" w:rsidP="00971E7A">
            <w:pPr>
              <w:jc w:val="center"/>
              <w:rPr>
                <w:sz w:val="20"/>
                <w:szCs w:val="20"/>
              </w:rPr>
            </w:pPr>
          </w:p>
          <w:p w:rsidR="0091279F" w:rsidRPr="001C05B5" w:rsidRDefault="0091279F" w:rsidP="00ED7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JEDINI</w:t>
            </w:r>
            <w:r w:rsidR="00ED7D9B">
              <w:rPr>
                <w:sz w:val="20"/>
                <w:szCs w:val="20"/>
              </w:rPr>
              <w:t>CA</w:t>
            </w:r>
            <w:r>
              <w:rPr>
                <w:sz w:val="20"/>
                <w:szCs w:val="20"/>
              </w:rPr>
              <w:t xml:space="preserve"> MJER</w:t>
            </w:r>
            <w:r w:rsidR="00ED7D9B">
              <w:rPr>
                <w:sz w:val="20"/>
                <w:szCs w:val="20"/>
              </w:rPr>
              <w:t>E</w:t>
            </w:r>
          </w:p>
        </w:tc>
        <w:tc>
          <w:tcPr>
            <w:tcW w:w="1252" w:type="dxa"/>
          </w:tcPr>
          <w:p w:rsidR="00ED7D9B" w:rsidRPr="00ED7D9B" w:rsidRDefault="00ED7D9B" w:rsidP="00ED7D9B">
            <w:pPr>
              <w:rPr>
                <w:sz w:val="32"/>
                <w:szCs w:val="32"/>
              </w:rPr>
            </w:pPr>
          </w:p>
          <w:p w:rsidR="0091279F" w:rsidRPr="00ED7D9B" w:rsidRDefault="00ED7D9B" w:rsidP="00ED7D9B">
            <w:pPr>
              <w:rPr>
                <w:sz w:val="20"/>
                <w:szCs w:val="20"/>
              </w:rPr>
            </w:pPr>
            <w:r w:rsidRPr="00ED7D9B">
              <w:rPr>
                <w:sz w:val="20"/>
                <w:szCs w:val="20"/>
              </w:rPr>
              <w:t>KOLIČINA</w:t>
            </w:r>
          </w:p>
        </w:tc>
        <w:tc>
          <w:tcPr>
            <w:tcW w:w="1252" w:type="dxa"/>
          </w:tcPr>
          <w:p w:rsidR="0091279F" w:rsidRPr="00ED7D9B" w:rsidRDefault="0091279F" w:rsidP="00ED7D9B">
            <w:pPr>
              <w:rPr>
                <w:sz w:val="20"/>
                <w:szCs w:val="20"/>
              </w:rPr>
            </w:pPr>
          </w:p>
          <w:p w:rsidR="0091279F" w:rsidRPr="00ED7D9B" w:rsidRDefault="0091279F" w:rsidP="00971E7A">
            <w:pPr>
              <w:jc w:val="center"/>
              <w:rPr>
                <w:sz w:val="20"/>
                <w:szCs w:val="20"/>
              </w:rPr>
            </w:pPr>
            <w:r w:rsidRPr="00ED7D9B">
              <w:rPr>
                <w:sz w:val="20"/>
                <w:szCs w:val="20"/>
              </w:rPr>
              <w:t>CIJENA</w:t>
            </w:r>
          </w:p>
          <w:p w:rsidR="0091279F" w:rsidRPr="00DA2F24" w:rsidRDefault="0091279F" w:rsidP="00971E7A">
            <w:pPr>
              <w:jc w:val="center"/>
              <w:rPr>
                <w:sz w:val="16"/>
                <w:szCs w:val="16"/>
              </w:rPr>
            </w:pPr>
            <w:r w:rsidRPr="00ED7D9B">
              <w:rPr>
                <w:sz w:val="20"/>
                <w:szCs w:val="20"/>
              </w:rPr>
              <w:t>KN</w:t>
            </w:r>
          </w:p>
        </w:tc>
      </w:tr>
      <w:tr w:rsidR="0091279F" w:rsidRPr="001C05B5" w:rsidTr="00411132">
        <w:tc>
          <w:tcPr>
            <w:tcW w:w="959" w:type="dxa"/>
          </w:tcPr>
          <w:p w:rsidR="0091279F" w:rsidRDefault="0091279F" w:rsidP="0002501D">
            <w:pPr>
              <w:jc w:val="center"/>
              <w:rPr>
                <w:sz w:val="20"/>
                <w:szCs w:val="20"/>
              </w:rPr>
            </w:pPr>
          </w:p>
          <w:p w:rsidR="0091279F" w:rsidRPr="001C05B5" w:rsidRDefault="0091279F" w:rsidP="007332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1.</w:t>
            </w:r>
          </w:p>
        </w:tc>
        <w:tc>
          <w:tcPr>
            <w:tcW w:w="5995" w:type="dxa"/>
          </w:tcPr>
          <w:p w:rsidR="0091279F" w:rsidRDefault="0091279F" w:rsidP="00971E7A">
            <w:pPr>
              <w:jc w:val="center"/>
              <w:rPr>
                <w:sz w:val="20"/>
                <w:szCs w:val="20"/>
              </w:rPr>
            </w:pPr>
          </w:p>
          <w:p w:rsidR="0091279F" w:rsidRPr="001C05B5" w:rsidRDefault="0091279F" w:rsidP="006A70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Evidencija i unos podataka u grobni očevidnik i registar umrlih osoba</w:t>
            </w:r>
          </w:p>
        </w:tc>
        <w:tc>
          <w:tcPr>
            <w:tcW w:w="1541" w:type="dxa"/>
          </w:tcPr>
          <w:p w:rsidR="0091279F" w:rsidRDefault="0091279F" w:rsidP="00971E7A">
            <w:pPr>
              <w:jc w:val="center"/>
              <w:rPr>
                <w:sz w:val="20"/>
                <w:szCs w:val="20"/>
              </w:rPr>
            </w:pPr>
          </w:p>
          <w:p w:rsidR="0091279F" w:rsidRPr="001C05B5" w:rsidRDefault="0091279F" w:rsidP="00971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slučaj</w:t>
            </w:r>
          </w:p>
        </w:tc>
        <w:tc>
          <w:tcPr>
            <w:tcW w:w="1252" w:type="dxa"/>
          </w:tcPr>
          <w:p w:rsidR="007228D8" w:rsidRDefault="007228D8" w:rsidP="00140ABA">
            <w:pPr>
              <w:jc w:val="right"/>
              <w:rPr>
                <w:sz w:val="20"/>
                <w:szCs w:val="20"/>
              </w:rPr>
            </w:pPr>
          </w:p>
          <w:p w:rsidR="0091279F" w:rsidRPr="007228D8" w:rsidRDefault="007228D8" w:rsidP="007228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1</w:t>
            </w:r>
          </w:p>
        </w:tc>
        <w:tc>
          <w:tcPr>
            <w:tcW w:w="1252" w:type="dxa"/>
          </w:tcPr>
          <w:p w:rsidR="0091279F" w:rsidRDefault="0091279F" w:rsidP="00140ABA">
            <w:pPr>
              <w:jc w:val="right"/>
              <w:rPr>
                <w:sz w:val="20"/>
                <w:szCs w:val="20"/>
              </w:rPr>
            </w:pPr>
          </w:p>
          <w:p w:rsidR="0091279F" w:rsidRPr="001C05B5" w:rsidRDefault="0091279F" w:rsidP="00140A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</w:tr>
      <w:tr w:rsidR="0091279F" w:rsidRPr="001C05B5" w:rsidTr="00411132">
        <w:tc>
          <w:tcPr>
            <w:tcW w:w="959" w:type="dxa"/>
          </w:tcPr>
          <w:p w:rsidR="0091279F" w:rsidRDefault="0091279F" w:rsidP="00D07D92">
            <w:pPr>
              <w:jc w:val="center"/>
              <w:rPr>
                <w:sz w:val="20"/>
                <w:szCs w:val="20"/>
              </w:rPr>
            </w:pPr>
          </w:p>
          <w:p w:rsidR="0091279F" w:rsidRPr="0002501D" w:rsidRDefault="0091279F" w:rsidP="00D07D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:rsidR="0091279F" w:rsidRPr="001C05B5" w:rsidRDefault="0091279F" w:rsidP="00D0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5" w:type="dxa"/>
          </w:tcPr>
          <w:p w:rsidR="0091279F" w:rsidRDefault="0091279F" w:rsidP="00D07D92">
            <w:pPr>
              <w:jc w:val="both"/>
              <w:rPr>
                <w:sz w:val="20"/>
                <w:szCs w:val="20"/>
              </w:rPr>
            </w:pPr>
          </w:p>
          <w:p w:rsidR="0091279F" w:rsidRPr="001C05B5" w:rsidRDefault="0091279F" w:rsidP="00CD6E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Otvaranje grobnice/groba za ukop (skidanje pokrovne ploče, postavljanje nosača za lijes, te naknadno zatvaranje i kitanje)</w:t>
            </w:r>
          </w:p>
        </w:tc>
        <w:tc>
          <w:tcPr>
            <w:tcW w:w="1541" w:type="dxa"/>
          </w:tcPr>
          <w:p w:rsidR="0091279F" w:rsidRDefault="0091279F" w:rsidP="00D07D92">
            <w:pPr>
              <w:jc w:val="center"/>
              <w:rPr>
                <w:sz w:val="20"/>
                <w:szCs w:val="20"/>
              </w:rPr>
            </w:pPr>
          </w:p>
          <w:p w:rsidR="0091279F" w:rsidRPr="001C05B5" w:rsidRDefault="0091279F" w:rsidP="00D07D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slučaj</w:t>
            </w:r>
          </w:p>
        </w:tc>
        <w:tc>
          <w:tcPr>
            <w:tcW w:w="1252" w:type="dxa"/>
          </w:tcPr>
          <w:p w:rsidR="007228D8" w:rsidRDefault="007228D8" w:rsidP="00D07D92">
            <w:pPr>
              <w:jc w:val="right"/>
              <w:rPr>
                <w:sz w:val="20"/>
                <w:szCs w:val="20"/>
              </w:rPr>
            </w:pPr>
          </w:p>
          <w:p w:rsidR="0091279F" w:rsidRDefault="007228D8" w:rsidP="007228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52" w:type="dxa"/>
          </w:tcPr>
          <w:p w:rsidR="0091279F" w:rsidRDefault="0091279F" w:rsidP="00D07D92">
            <w:pPr>
              <w:jc w:val="right"/>
              <w:rPr>
                <w:sz w:val="20"/>
                <w:szCs w:val="20"/>
              </w:rPr>
            </w:pPr>
          </w:p>
          <w:p w:rsidR="0091279F" w:rsidRPr="001C05B5" w:rsidRDefault="0091279F" w:rsidP="00D07D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</w:tr>
      <w:tr w:rsidR="0091279F" w:rsidRPr="001C05B5" w:rsidTr="00411132">
        <w:trPr>
          <w:trHeight w:val="1242"/>
        </w:trPr>
        <w:tc>
          <w:tcPr>
            <w:tcW w:w="959" w:type="dxa"/>
          </w:tcPr>
          <w:p w:rsidR="0091279F" w:rsidRDefault="0091279F" w:rsidP="0098483E">
            <w:pPr>
              <w:jc w:val="center"/>
              <w:rPr>
                <w:sz w:val="20"/>
                <w:szCs w:val="20"/>
              </w:rPr>
            </w:pPr>
          </w:p>
          <w:p w:rsidR="0091279F" w:rsidRPr="0002501D" w:rsidRDefault="0091279F" w:rsidP="0098483E">
            <w:pPr>
              <w:jc w:val="center"/>
              <w:rPr>
                <w:sz w:val="20"/>
                <w:szCs w:val="20"/>
              </w:rPr>
            </w:pPr>
            <w:r w:rsidRPr="0002501D">
              <w:rPr>
                <w:sz w:val="20"/>
                <w:szCs w:val="20"/>
              </w:rPr>
              <w:t>3.</w:t>
            </w:r>
          </w:p>
          <w:p w:rsidR="0091279F" w:rsidRPr="001C05B5" w:rsidRDefault="0091279F" w:rsidP="00984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5" w:type="dxa"/>
          </w:tcPr>
          <w:p w:rsidR="0091279F" w:rsidRDefault="0091279F" w:rsidP="0098483E">
            <w:pPr>
              <w:jc w:val="both"/>
              <w:rPr>
                <w:sz w:val="20"/>
                <w:szCs w:val="20"/>
              </w:rPr>
            </w:pPr>
          </w:p>
          <w:p w:rsidR="0091279F" w:rsidRDefault="0091279F" w:rsidP="009848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Iskop grobne rake u zemlji sa i bez ploče s naknadnim zatrpavanjem  i odvoženjem viška zemlje (ukoliko je potrebno)</w:t>
            </w:r>
          </w:p>
          <w:p w:rsidR="0091279F" w:rsidRDefault="0091279F" w:rsidP="00E93D52">
            <w:pPr>
              <w:pStyle w:val="Odlomakpopis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Grobna raka za odrasle osobe</w:t>
            </w:r>
          </w:p>
          <w:p w:rsidR="0091279F" w:rsidRPr="00A016B8" w:rsidRDefault="0091279F" w:rsidP="00E93D52">
            <w:pPr>
              <w:pStyle w:val="Odlomakpopis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A016B8">
              <w:rPr>
                <w:sz w:val="20"/>
                <w:szCs w:val="20"/>
              </w:rPr>
              <w:t>Grobna raka za djecu do 10 godina</w:t>
            </w:r>
          </w:p>
          <w:p w:rsidR="0091279F" w:rsidRPr="001C05B5" w:rsidRDefault="0091279F" w:rsidP="0098483E">
            <w:pPr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91279F" w:rsidRDefault="0091279F" w:rsidP="0098483E">
            <w:pPr>
              <w:jc w:val="center"/>
              <w:rPr>
                <w:sz w:val="20"/>
                <w:szCs w:val="20"/>
              </w:rPr>
            </w:pPr>
          </w:p>
          <w:p w:rsidR="0091279F" w:rsidRDefault="0091279F" w:rsidP="0098483E">
            <w:pPr>
              <w:jc w:val="center"/>
              <w:rPr>
                <w:sz w:val="20"/>
                <w:szCs w:val="20"/>
              </w:rPr>
            </w:pPr>
          </w:p>
          <w:p w:rsidR="0091279F" w:rsidRDefault="0091279F" w:rsidP="0098483E">
            <w:pPr>
              <w:rPr>
                <w:sz w:val="20"/>
                <w:szCs w:val="20"/>
              </w:rPr>
            </w:pPr>
          </w:p>
          <w:p w:rsidR="0091279F" w:rsidRDefault="0091279F" w:rsidP="009848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slučaj</w:t>
            </w:r>
          </w:p>
          <w:p w:rsidR="0091279F" w:rsidRPr="001C05B5" w:rsidRDefault="0091279F" w:rsidP="009848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slučaj</w:t>
            </w:r>
          </w:p>
        </w:tc>
        <w:tc>
          <w:tcPr>
            <w:tcW w:w="1252" w:type="dxa"/>
          </w:tcPr>
          <w:p w:rsidR="007228D8" w:rsidRDefault="007228D8" w:rsidP="0098483E">
            <w:pPr>
              <w:jc w:val="right"/>
              <w:rPr>
                <w:sz w:val="20"/>
                <w:szCs w:val="20"/>
              </w:rPr>
            </w:pPr>
          </w:p>
          <w:p w:rsidR="007228D8" w:rsidRPr="007228D8" w:rsidRDefault="007228D8" w:rsidP="007228D8">
            <w:pPr>
              <w:rPr>
                <w:sz w:val="20"/>
                <w:szCs w:val="20"/>
              </w:rPr>
            </w:pPr>
          </w:p>
          <w:p w:rsidR="007228D8" w:rsidRDefault="007228D8" w:rsidP="007228D8">
            <w:pPr>
              <w:rPr>
                <w:sz w:val="20"/>
                <w:szCs w:val="20"/>
              </w:rPr>
            </w:pPr>
          </w:p>
          <w:p w:rsidR="007228D8" w:rsidRDefault="007228D8" w:rsidP="007228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91279F" w:rsidRPr="007228D8" w:rsidRDefault="007228D8" w:rsidP="007228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52" w:type="dxa"/>
          </w:tcPr>
          <w:p w:rsidR="0091279F" w:rsidRDefault="0091279F" w:rsidP="0098483E">
            <w:pPr>
              <w:jc w:val="right"/>
              <w:rPr>
                <w:sz w:val="20"/>
                <w:szCs w:val="20"/>
              </w:rPr>
            </w:pPr>
          </w:p>
          <w:p w:rsidR="0091279F" w:rsidRDefault="0091279F" w:rsidP="0098483E">
            <w:pPr>
              <w:jc w:val="right"/>
              <w:rPr>
                <w:sz w:val="20"/>
                <w:szCs w:val="20"/>
              </w:rPr>
            </w:pPr>
          </w:p>
          <w:p w:rsidR="0091279F" w:rsidRDefault="0091279F" w:rsidP="0098483E">
            <w:pPr>
              <w:jc w:val="right"/>
              <w:rPr>
                <w:sz w:val="20"/>
                <w:szCs w:val="20"/>
              </w:rPr>
            </w:pPr>
          </w:p>
          <w:p w:rsidR="0091279F" w:rsidRDefault="0091279F" w:rsidP="009848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450,00</w:t>
            </w:r>
          </w:p>
          <w:p w:rsidR="0091279F" w:rsidRPr="001C05B5" w:rsidRDefault="0091279F" w:rsidP="009848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</w:tr>
      <w:tr w:rsidR="0091279F" w:rsidRPr="001C05B5" w:rsidTr="00411132">
        <w:trPr>
          <w:trHeight w:val="554"/>
        </w:trPr>
        <w:tc>
          <w:tcPr>
            <w:tcW w:w="959" w:type="dxa"/>
          </w:tcPr>
          <w:p w:rsidR="0091279F" w:rsidRDefault="0091279F" w:rsidP="00405BDC">
            <w:pPr>
              <w:jc w:val="center"/>
              <w:rPr>
                <w:sz w:val="20"/>
                <w:szCs w:val="20"/>
              </w:rPr>
            </w:pPr>
          </w:p>
          <w:p w:rsidR="0091279F" w:rsidRPr="0002501D" w:rsidRDefault="0091279F" w:rsidP="00405BDC">
            <w:pPr>
              <w:jc w:val="center"/>
              <w:rPr>
                <w:sz w:val="20"/>
                <w:szCs w:val="20"/>
              </w:rPr>
            </w:pPr>
            <w:r w:rsidRPr="0002501D">
              <w:rPr>
                <w:sz w:val="20"/>
                <w:szCs w:val="20"/>
              </w:rPr>
              <w:t>4.</w:t>
            </w:r>
          </w:p>
          <w:p w:rsidR="0091279F" w:rsidRPr="001C05B5" w:rsidRDefault="0091279F" w:rsidP="00405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5" w:type="dxa"/>
          </w:tcPr>
          <w:p w:rsidR="0091279F" w:rsidRPr="00575610" w:rsidRDefault="0091279F" w:rsidP="00405BDC">
            <w:pPr>
              <w:jc w:val="center"/>
              <w:rPr>
                <w:sz w:val="20"/>
                <w:szCs w:val="20"/>
              </w:rPr>
            </w:pPr>
          </w:p>
          <w:p w:rsidR="0091279F" w:rsidRPr="00575610" w:rsidRDefault="0091279F" w:rsidP="00405BDC">
            <w:pPr>
              <w:rPr>
                <w:sz w:val="20"/>
                <w:szCs w:val="20"/>
              </w:rPr>
            </w:pPr>
            <w:r w:rsidRPr="00575610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skop u okviru za polaganje urne s naknadnim </w:t>
            </w:r>
            <w:r w:rsidRPr="00575610">
              <w:rPr>
                <w:sz w:val="20"/>
                <w:szCs w:val="20"/>
              </w:rPr>
              <w:t xml:space="preserve"> zatrpavanje</w:t>
            </w:r>
            <w:r>
              <w:rPr>
                <w:sz w:val="20"/>
                <w:szCs w:val="20"/>
              </w:rPr>
              <w:t>m</w:t>
            </w:r>
          </w:p>
        </w:tc>
        <w:tc>
          <w:tcPr>
            <w:tcW w:w="1541" w:type="dxa"/>
          </w:tcPr>
          <w:p w:rsidR="0091279F" w:rsidRPr="00575610" w:rsidRDefault="0091279F" w:rsidP="00405BDC">
            <w:pPr>
              <w:jc w:val="center"/>
              <w:rPr>
                <w:sz w:val="20"/>
                <w:szCs w:val="20"/>
              </w:rPr>
            </w:pPr>
          </w:p>
          <w:p w:rsidR="0091279F" w:rsidRPr="00575610" w:rsidRDefault="0091279F" w:rsidP="00405BDC">
            <w:pPr>
              <w:jc w:val="center"/>
              <w:rPr>
                <w:sz w:val="20"/>
                <w:szCs w:val="20"/>
              </w:rPr>
            </w:pPr>
            <w:r w:rsidRPr="00575610">
              <w:rPr>
                <w:sz w:val="20"/>
                <w:szCs w:val="20"/>
              </w:rPr>
              <w:t>slučaj</w:t>
            </w:r>
          </w:p>
        </w:tc>
        <w:tc>
          <w:tcPr>
            <w:tcW w:w="1252" w:type="dxa"/>
          </w:tcPr>
          <w:p w:rsidR="007228D8" w:rsidRDefault="007228D8" w:rsidP="00405BDC">
            <w:pPr>
              <w:jc w:val="right"/>
              <w:rPr>
                <w:sz w:val="20"/>
                <w:szCs w:val="20"/>
              </w:rPr>
            </w:pPr>
          </w:p>
          <w:p w:rsidR="0091279F" w:rsidRPr="007228D8" w:rsidRDefault="007228D8" w:rsidP="007228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52" w:type="dxa"/>
          </w:tcPr>
          <w:p w:rsidR="0091279F" w:rsidRPr="00575610" w:rsidRDefault="0091279F" w:rsidP="00405BDC">
            <w:pPr>
              <w:jc w:val="right"/>
              <w:rPr>
                <w:sz w:val="20"/>
                <w:szCs w:val="20"/>
              </w:rPr>
            </w:pPr>
          </w:p>
          <w:p w:rsidR="0091279F" w:rsidRPr="00575610" w:rsidRDefault="0091279F" w:rsidP="00405B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  <w:p w:rsidR="0091279F" w:rsidRPr="00575610" w:rsidRDefault="0091279F" w:rsidP="00405BDC">
            <w:pPr>
              <w:jc w:val="right"/>
              <w:rPr>
                <w:sz w:val="20"/>
                <w:szCs w:val="20"/>
              </w:rPr>
            </w:pPr>
          </w:p>
        </w:tc>
      </w:tr>
      <w:tr w:rsidR="0091279F" w:rsidRPr="001C05B5" w:rsidTr="00411132">
        <w:tc>
          <w:tcPr>
            <w:tcW w:w="959" w:type="dxa"/>
          </w:tcPr>
          <w:p w:rsidR="0091279F" w:rsidRDefault="0091279F" w:rsidP="00405BDC">
            <w:pPr>
              <w:jc w:val="center"/>
              <w:rPr>
                <w:sz w:val="20"/>
                <w:szCs w:val="20"/>
              </w:rPr>
            </w:pPr>
          </w:p>
          <w:p w:rsidR="0091279F" w:rsidRPr="0002501D" w:rsidRDefault="0091279F" w:rsidP="00405BDC">
            <w:pPr>
              <w:jc w:val="center"/>
              <w:rPr>
                <w:sz w:val="20"/>
                <w:szCs w:val="20"/>
              </w:rPr>
            </w:pPr>
            <w:r w:rsidRPr="0002501D">
              <w:rPr>
                <w:sz w:val="20"/>
                <w:szCs w:val="20"/>
              </w:rPr>
              <w:t>5.</w:t>
            </w:r>
          </w:p>
          <w:p w:rsidR="0091279F" w:rsidRPr="001C05B5" w:rsidRDefault="0091279F" w:rsidP="00405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5" w:type="dxa"/>
          </w:tcPr>
          <w:p w:rsidR="0091279F" w:rsidRDefault="0091279F" w:rsidP="00405BDC">
            <w:pPr>
              <w:jc w:val="center"/>
              <w:rPr>
                <w:sz w:val="20"/>
                <w:szCs w:val="20"/>
              </w:rPr>
            </w:pPr>
          </w:p>
          <w:p w:rsidR="0091279F" w:rsidRPr="001C05B5" w:rsidRDefault="0091279F" w:rsidP="00CD6E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Uporaba odarnice  u mrtvačnici za smještaj pokojnika prije ukopa</w:t>
            </w:r>
          </w:p>
        </w:tc>
        <w:tc>
          <w:tcPr>
            <w:tcW w:w="1541" w:type="dxa"/>
          </w:tcPr>
          <w:p w:rsidR="0091279F" w:rsidRDefault="0091279F" w:rsidP="00405BDC">
            <w:pPr>
              <w:jc w:val="center"/>
              <w:rPr>
                <w:sz w:val="20"/>
                <w:szCs w:val="20"/>
              </w:rPr>
            </w:pPr>
          </w:p>
          <w:p w:rsidR="0091279F" w:rsidRPr="001C05B5" w:rsidRDefault="0091279F" w:rsidP="00405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slučaj</w:t>
            </w:r>
          </w:p>
        </w:tc>
        <w:tc>
          <w:tcPr>
            <w:tcW w:w="1252" w:type="dxa"/>
          </w:tcPr>
          <w:p w:rsidR="0091279F" w:rsidRDefault="0091279F" w:rsidP="007228D8">
            <w:pPr>
              <w:jc w:val="center"/>
              <w:rPr>
                <w:sz w:val="20"/>
                <w:szCs w:val="20"/>
              </w:rPr>
            </w:pPr>
          </w:p>
          <w:p w:rsidR="007228D8" w:rsidRDefault="007228D8" w:rsidP="007228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52" w:type="dxa"/>
          </w:tcPr>
          <w:p w:rsidR="0091279F" w:rsidRDefault="0091279F" w:rsidP="00405BDC">
            <w:pPr>
              <w:jc w:val="right"/>
              <w:rPr>
                <w:sz w:val="20"/>
                <w:szCs w:val="20"/>
              </w:rPr>
            </w:pPr>
          </w:p>
          <w:p w:rsidR="0091279F" w:rsidRPr="001C05B5" w:rsidRDefault="0091279F" w:rsidP="00405B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80,00</w:t>
            </w:r>
          </w:p>
        </w:tc>
      </w:tr>
      <w:tr w:rsidR="0091279F" w:rsidRPr="001C05B5" w:rsidTr="00411132">
        <w:tc>
          <w:tcPr>
            <w:tcW w:w="959" w:type="dxa"/>
          </w:tcPr>
          <w:p w:rsidR="0091279F" w:rsidRDefault="0091279F" w:rsidP="00405B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</w:p>
          <w:p w:rsidR="0091279F" w:rsidRPr="0002501D" w:rsidRDefault="0091279F" w:rsidP="00411132">
            <w:pPr>
              <w:jc w:val="center"/>
              <w:rPr>
                <w:sz w:val="20"/>
                <w:szCs w:val="20"/>
              </w:rPr>
            </w:pPr>
            <w:r w:rsidRPr="0002501D">
              <w:rPr>
                <w:sz w:val="20"/>
                <w:szCs w:val="20"/>
              </w:rPr>
              <w:t>6.</w:t>
            </w:r>
          </w:p>
          <w:p w:rsidR="0091279F" w:rsidRPr="001C05B5" w:rsidRDefault="0091279F" w:rsidP="00405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5" w:type="dxa"/>
          </w:tcPr>
          <w:p w:rsidR="0091279F" w:rsidRPr="00575610" w:rsidRDefault="0091279F" w:rsidP="00405BDC">
            <w:pPr>
              <w:jc w:val="center"/>
              <w:rPr>
                <w:sz w:val="20"/>
                <w:szCs w:val="20"/>
              </w:rPr>
            </w:pPr>
          </w:p>
          <w:p w:rsidR="0091279F" w:rsidRPr="00575610" w:rsidRDefault="0091279F" w:rsidP="00405BDC">
            <w:pPr>
              <w:rPr>
                <w:sz w:val="20"/>
                <w:szCs w:val="20"/>
              </w:rPr>
            </w:pPr>
            <w:r w:rsidRPr="00575610">
              <w:rPr>
                <w:sz w:val="20"/>
                <w:szCs w:val="20"/>
              </w:rPr>
              <w:t>Uporaba rashladnog uređaja</w:t>
            </w:r>
          </w:p>
        </w:tc>
        <w:tc>
          <w:tcPr>
            <w:tcW w:w="1541" w:type="dxa"/>
          </w:tcPr>
          <w:p w:rsidR="0091279F" w:rsidRPr="00575610" w:rsidRDefault="0091279F" w:rsidP="00405BDC">
            <w:pPr>
              <w:jc w:val="center"/>
              <w:rPr>
                <w:sz w:val="20"/>
                <w:szCs w:val="20"/>
              </w:rPr>
            </w:pPr>
          </w:p>
          <w:p w:rsidR="0091279F" w:rsidRPr="00575610" w:rsidRDefault="0091279F" w:rsidP="00405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</w:t>
            </w:r>
          </w:p>
        </w:tc>
        <w:tc>
          <w:tcPr>
            <w:tcW w:w="1252" w:type="dxa"/>
          </w:tcPr>
          <w:p w:rsidR="0091279F" w:rsidRDefault="0091279F" w:rsidP="007228D8">
            <w:pPr>
              <w:jc w:val="center"/>
              <w:rPr>
                <w:sz w:val="20"/>
                <w:szCs w:val="20"/>
              </w:rPr>
            </w:pPr>
          </w:p>
          <w:p w:rsidR="007228D8" w:rsidRPr="00575610" w:rsidRDefault="007228D8" w:rsidP="007228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52" w:type="dxa"/>
          </w:tcPr>
          <w:p w:rsidR="0091279F" w:rsidRPr="00575610" w:rsidRDefault="0091279F" w:rsidP="00405BDC">
            <w:pPr>
              <w:jc w:val="right"/>
              <w:rPr>
                <w:sz w:val="20"/>
                <w:szCs w:val="20"/>
              </w:rPr>
            </w:pPr>
          </w:p>
          <w:p w:rsidR="0091279F" w:rsidRPr="00575610" w:rsidRDefault="0091279F" w:rsidP="00405B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80,00</w:t>
            </w:r>
          </w:p>
        </w:tc>
      </w:tr>
      <w:tr w:rsidR="0091279F" w:rsidRPr="00575610" w:rsidTr="00411132">
        <w:tc>
          <w:tcPr>
            <w:tcW w:w="959" w:type="dxa"/>
          </w:tcPr>
          <w:p w:rsidR="0091279F" w:rsidRDefault="0091279F" w:rsidP="00405B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</w:p>
          <w:p w:rsidR="0091279F" w:rsidRPr="0002501D" w:rsidRDefault="0091279F" w:rsidP="00411132">
            <w:pPr>
              <w:jc w:val="center"/>
              <w:rPr>
                <w:sz w:val="20"/>
                <w:szCs w:val="20"/>
              </w:rPr>
            </w:pPr>
            <w:r w:rsidRPr="0002501D">
              <w:rPr>
                <w:sz w:val="20"/>
                <w:szCs w:val="20"/>
              </w:rPr>
              <w:t>7.</w:t>
            </w:r>
          </w:p>
          <w:p w:rsidR="0091279F" w:rsidRPr="00575610" w:rsidRDefault="0091279F" w:rsidP="00405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5" w:type="dxa"/>
          </w:tcPr>
          <w:p w:rsidR="0091279F" w:rsidRDefault="0091279F" w:rsidP="00405B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Ceremonija ispraćaja pokojnika koji sadrži preuzimanje pokojnika s odra, iznošenje pokojnika iz mrtvačnice, prijevoz kolicima do groba/grobnice, spuštanje u grobnu raku ili grobnicu, postavljanje vijenaca</w:t>
            </w:r>
          </w:p>
          <w:p w:rsidR="0091279F" w:rsidRDefault="0091279F" w:rsidP="00E93D52">
            <w:pPr>
              <w:pStyle w:val="Odlomakpopisa"/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Pr="00DD0642">
              <w:rPr>
                <w:sz w:val="20"/>
                <w:szCs w:val="20"/>
              </w:rPr>
              <w:t>ijes</w:t>
            </w:r>
          </w:p>
          <w:p w:rsidR="0091279F" w:rsidRDefault="0091279F" w:rsidP="00405BDC">
            <w:pPr>
              <w:pStyle w:val="Odlomakpopisa"/>
              <w:jc w:val="both"/>
              <w:rPr>
                <w:sz w:val="20"/>
                <w:szCs w:val="20"/>
              </w:rPr>
            </w:pPr>
          </w:p>
          <w:p w:rsidR="0091279F" w:rsidRPr="00EE42D0" w:rsidRDefault="0091279F" w:rsidP="00405BDC">
            <w:pPr>
              <w:jc w:val="both"/>
              <w:rPr>
                <w:sz w:val="20"/>
                <w:szCs w:val="20"/>
              </w:rPr>
            </w:pPr>
            <w:r w:rsidRPr="00EE42D0">
              <w:rPr>
                <w:sz w:val="20"/>
                <w:szCs w:val="20"/>
              </w:rPr>
              <w:t>Ceremonija ispraćaja pokojnika</w:t>
            </w:r>
            <w:r>
              <w:rPr>
                <w:sz w:val="20"/>
                <w:szCs w:val="20"/>
              </w:rPr>
              <w:t xml:space="preserve"> koji sadrži preuzimanje urne s odra, te iznošenje  iz mrtvačnice, polaganje u okvir za urnu i postavljanje vijenaca</w:t>
            </w:r>
          </w:p>
          <w:p w:rsidR="0091279F" w:rsidRPr="00EE42D0" w:rsidRDefault="0091279F" w:rsidP="00E93D52">
            <w:pPr>
              <w:pStyle w:val="Odlomakpopisa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Urna</w:t>
            </w:r>
          </w:p>
        </w:tc>
        <w:tc>
          <w:tcPr>
            <w:tcW w:w="1541" w:type="dxa"/>
          </w:tcPr>
          <w:p w:rsidR="0091279F" w:rsidRDefault="0091279F" w:rsidP="00405BDC">
            <w:pPr>
              <w:rPr>
                <w:sz w:val="20"/>
                <w:szCs w:val="20"/>
              </w:rPr>
            </w:pPr>
          </w:p>
          <w:p w:rsidR="0091279F" w:rsidRDefault="0091279F" w:rsidP="00405BDC">
            <w:pPr>
              <w:jc w:val="center"/>
              <w:rPr>
                <w:sz w:val="20"/>
                <w:szCs w:val="20"/>
              </w:rPr>
            </w:pPr>
          </w:p>
          <w:p w:rsidR="0091279F" w:rsidRDefault="0091279F" w:rsidP="00405BDC">
            <w:pPr>
              <w:jc w:val="center"/>
              <w:rPr>
                <w:sz w:val="20"/>
                <w:szCs w:val="20"/>
              </w:rPr>
            </w:pPr>
          </w:p>
          <w:p w:rsidR="0091279F" w:rsidRDefault="0091279F" w:rsidP="00405BDC">
            <w:pPr>
              <w:jc w:val="center"/>
              <w:rPr>
                <w:sz w:val="20"/>
                <w:szCs w:val="20"/>
              </w:rPr>
            </w:pPr>
          </w:p>
          <w:p w:rsidR="0091279F" w:rsidRDefault="0091279F" w:rsidP="00405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slučaj</w:t>
            </w:r>
          </w:p>
          <w:p w:rsidR="0091279F" w:rsidRDefault="0091279F" w:rsidP="00405BDC">
            <w:pPr>
              <w:jc w:val="center"/>
              <w:rPr>
                <w:sz w:val="20"/>
                <w:szCs w:val="20"/>
              </w:rPr>
            </w:pPr>
          </w:p>
          <w:p w:rsidR="0091279F" w:rsidRDefault="0091279F" w:rsidP="00405BDC">
            <w:pPr>
              <w:rPr>
                <w:sz w:val="20"/>
                <w:szCs w:val="20"/>
              </w:rPr>
            </w:pPr>
          </w:p>
          <w:p w:rsidR="0091279F" w:rsidRDefault="0091279F" w:rsidP="00405BDC">
            <w:pPr>
              <w:jc w:val="center"/>
              <w:rPr>
                <w:sz w:val="20"/>
                <w:szCs w:val="20"/>
              </w:rPr>
            </w:pPr>
          </w:p>
          <w:p w:rsidR="0091279F" w:rsidRPr="001C05B5" w:rsidRDefault="0091279F" w:rsidP="00405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slučaj</w:t>
            </w:r>
          </w:p>
        </w:tc>
        <w:tc>
          <w:tcPr>
            <w:tcW w:w="1252" w:type="dxa"/>
          </w:tcPr>
          <w:p w:rsidR="007228D8" w:rsidRDefault="007228D8" w:rsidP="00405BDC">
            <w:pPr>
              <w:jc w:val="right"/>
              <w:rPr>
                <w:sz w:val="20"/>
                <w:szCs w:val="20"/>
              </w:rPr>
            </w:pPr>
          </w:p>
          <w:p w:rsidR="007228D8" w:rsidRPr="007228D8" w:rsidRDefault="007228D8" w:rsidP="007228D8">
            <w:pPr>
              <w:rPr>
                <w:sz w:val="20"/>
                <w:szCs w:val="20"/>
              </w:rPr>
            </w:pPr>
          </w:p>
          <w:p w:rsidR="007228D8" w:rsidRPr="007228D8" w:rsidRDefault="007228D8" w:rsidP="007228D8">
            <w:pPr>
              <w:rPr>
                <w:sz w:val="20"/>
                <w:szCs w:val="20"/>
              </w:rPr>
            </w:pPr>
          </w:p>
          <w:p w:rsidR="007228D8" w:rsidRDefault="007228D8" w:rsidP="007228D8">
            <w:pPr>
              <w:rPr>
                <w:sz w:val="20"/>
                <w:szCs w:val="20"/>
              </w:rPr>
            </w:pPr>
          </w:p>
          <w:p w:rsidR="007228D8" w:rsidRDefault="007228D8" w:rsidP="007228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7228D8" w:rsidRPr="007228D8" w:rsidRDefault="007228D8" w:rsidP="007228D8">
            <w:pPr>
              <w:rPr>
                <w:sz w:val="20"/>
                <w:szCs w:val="20"/>
              </w:rPr>
            </w:pPr>
          </w:p>
          <w:p w:rsidR="007228D8" w:rsidRPr="007228D8" w:rsidRDefault="007228D8" w:rsidP="007228D8">
            <w:pPr>
              <w:rPr>
                <w:sz w:val="20"/>
                <w:szCs w:val="20"/>
              </w:rPr>
            </w:pPr>
          </w:p>
          <w:p w:rsidR="007228D8" w:rsidRDefault="007228D8" w:rsidP="007228D8">
            <w:pPr>
              <w:rPr>
                <w:sz w:val="20"/>
                <w:szCs w:val="20"/>
              </w:rPr>
            </w:pPr>
          </w:p>
          <w:p w:rsidR="0091279F" w:rsidRPr="007228D8" w:rsidRDefault="007228D8" w:rsidP="007228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52" w:type="dxa"/>
          </w:tcPr>
          <w:p w:rsidR="0091279F" w:rsidRDefault="0091279F" w:rsidP="00405BDC">
            <w:pPr>
              <w:jc w:val="right"/>
              <w:rPr>
                <w:sz w:val="20"/>
                <w:szCs w:val="20"/>
              </w:rPr>
            </w:pPr>
          </w:p>
          <w:p w:rsidR="0091279F" w:rsidRDefault="0091279F" w:rsidP="00405BDC">
            <w:pPr>
              <w:jc w:val="right"/>
              <w:rPr>
                <w:sz w:val="20"/>
                <w:szCs w:val="20"/>
              </w:rPr>
            </w:pPr>
          </w:p>
          <w:p w:rsidR="0091279F" w:rsidRDefault="0091279F" w:rsidP="00405BDC">
            <w:pPr>
              <w:rPr>
                <w:sz w:val="20"/>
                <w:szCs w:val="20"/>
              </w:rPr>
            </w:pPr>
          </w:p>
          <w:p w:rsidR="0091279F" w:rsidRDefault="0091279F" w:rsidP="00405BDC">
            <w:pPr>
              <w:jc w:val="right"/>
              <w:rPr>
                <w:sz w:val="20"/>
                <w:szCs w:val="20"/>
              </w:rPr>
            </w:pPr>
          </w:p>
          <w:p w:rsidR="0091279F" w:rsidRDefault="0091279F" w:rsidP="00405B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  <w:p w:rsidR="0091279F" w:rsidRDefault="0091279F" w:rsidP="00405BDC">
            <w:pPr>
              <w:jc w:val="right"/>
              <w:rPr>
                <w:sz w:val="20"/>
                <w:szCs w:val="20"/>
              </w:rPr>
            </w:pPr>
          </w:p>
          <w:p w:rsidR="0091279F" w:rsidRDefault="0091279F" w:rsidP="00405BDC">
            <w:pPr>
              <w:rPr>
                <w:sz w:val="20"/>
                <w:szCs w:val="20"/>
              </w:rPr>
            </w:pPr>
          </w:p>
          <w:p w:rsidR="0091279F" w:rsidRDefault="0091279F" w:rsidP="00405BDC">
            <w:pPr>
              <w:jc w:val="right"/>
              <w:rPr>
                <w:sz w:val="20"/>
                <w:szCs w:val="20"/>
              </w:rPr>
            </w:pPr>
          </w:p>
          <w:p w:rsidR="0091279F" w:rsidRPr="001C05B5" w:rsidRDefault="0091279F" w:rsidP="00405B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</w:tr>
      <w:tr w:rsidR="0091279F" w:rsidRPr="001C05B5" w:rsidTr="00411132">
        <w:tc>
          <w:tcPr>
            <w:tcW w:w="959" w:type="dxa"/>
          </w:tcPr>
          <w:p w:rsidR="0091279F" w:rsidRDefault="0091279F" w:rsidP="00411132">
            <w:pPr>
              <w:jc w:val="center"/>
              <w:rPr>
                <w:sz w:val="20"/>
                <w:szCs w:val="20"/>
              </w:rPr>
            </w:pPr>
          </w:p>
          <w:p w:rsidR="0091279F" w:rsidRPr="0002501D" w:rsidRDefault="0091279F" w:rsidP="00411132">
            <w:pPr>
              <w:jc w:val="center"/>
              <w:rPr>
                <w:sz w:val="20"/>
                <w:szCs w:val="20"/>
              </w:rPr>
            </w:pPr>
            <w:r w:rsidRPr="0002501D">
              <w:rPr>
                <w:sz w:val="20"/>
                <w:szCs w:val="20"/>
              </w:rPr>
              <w:t>8.</w:t>
            </w:r>
          </w:p>
          <w:p w:rsidR="0091279F" w:rsidRPr="001C05B5" w:rsidRDefault="0091279F" w:rsidP="004111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5" w:type="dxa"/>
          </w:tcPr>
          <w:p w:rsidR="0091279F" w:rsidRDefault="0091279F" w:rsidP="00405BDC">
            <w:pPr>
              <w:jc w:val="center"/>
              <w:rPr>
                <w:sz w:val="20"/>
                <w:szCs w:val="20"/>
              </w:rPr>
            </w:pPr>
          </w:p>
          <w:p w:rsidR="0091279F" w:rsidRPr="00FE31FF" w:rsidRDefault="0091279F" w:rsidP="00405B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Prijenos križeva od mrtvačnice do groba prema osobnom zahtjevu</w:t>
            </w:r>
          </w:p>
        </w:tc>
        <w:tc>
          <w:tcPr>
            <w:tcW w:w="1541" w:type="dxa"/>
          </w:tcPr>
          <w:p w:rsidR="0091279F" w:rsidRDefault="0091279F" w:rsidP="00405BDC">
            <w:pPr>
              <w:jc w:val="center"/>
              <w:rPr>
                <w:sz w:val="20"/>
                <w:szCs w:val="20"/>
              </w:rPr>
            </w:pPr>
          </w:p>
          <w:p w:rsidR="0091279F" w:rsidRPr="001C05B5" w:rsidRDefault="0091279F" w:rsidP="00405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slučaj</w:t>
            </w:r>
          </w:p>
        </w:tc>
        <w:tc>
          <w:tcPr>
            <w:tcW w:w="1252" w:type="dxa"/>
          </w:tcPr>
          <w:p w:rsidR="00277998" w:rsidRDefault="00277998" w:rsidP="00405BDC">
            <w:pPr>
              <w:jc w:val="right"/>
              <w:rPr>
                <w:sz w:val="20"/>
                <w:szCs w:val="20"/>
              </w:rPr>
            </w:pPr>
          </w:p>
          <w:p w:rsidR="0091279F" w:rsidRPr="00277998" w:rsidRDefault="00277998" w:rsidP="00277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52" w:type="dxa"/>
          </w:tcPr>
          <w:p w:rsidR="0091279F" w:rsidRDefault="0091279F" w:rsidP="00405BDC">
            <w:pPr>
              <w:jc w:val="right"/>
              <w:rPr>
                <w:sz w:val="20"/>
                <w:szCs w:val="20"/>
              </w:rPr>
            </w:pPr>
          </w:p>
          <w:p w:rsidR="0091279F" w:rsidRPr="001C05B5" w:rsidRDefault="0091279F" w:rsidP="00405B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91279F" w:rsidRPr="00732B7F" w:rsidTr="00411132">
        <w:tc>
          <w:tcPr>
            <w:tcW w:w="959" w:type="dxa"/>
          </w:tcPr>
          <w:p w:rsidR="0091279F" w:rsidRDefault="0091279F" w:rsidP="00411132">
            <w:pPr>
              <w:jc w:val="center"/>
              <w:rPr>
                <w:sz w:val="20"/>
                <w:szCs w:val="20"/>
              </w:rPr>
            </w:pPr>
          </w:p>
          <w:p w:rsidR="0091279F" w:rsidRPr="0002501D" w:rsidRDefault="0091279F" w:rsidP="00411132">
            <w:pPr>
              <w:jc w:val="center"/>
              <w:rPr>
                <w:sz w:val="20"/>
                <w:szCs w:val="20"/>
              </w:rPr>
            </w:pPr>
            <w:r w:rsidRPr="0002501D">
              <w:rPr>
                <w:sz w:val="20"/>
                <w:szCs w:val="20"/>
              </w:rPr>
              <w:t>9.</w:t>
            </w:r>
          </w:p>
          <w:p w:rsidR="0091279F" w:rsidRPr="001C05B5" w:rsidRDefault="0091279F" w:rsidP="004111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5" w:type="dxa"/>
            <w:tcBorders>
              <w:bottom w:val="single" w:sz="4" w:space="0" w:color="auto"/>
            </w:tcBorders>
          </w:tcPr>
          <w:p w:rsidR="0091279F" w:rsidRPr="00405BDC" w:rsidRDefault="0091279F" w:rsidP="00405BDC">
            <w:pPr>
              <w:tabs>
                <w:tab w:val="left" w:pos="900"/>
              </w:tabs>
              <w:rPr>
                <w:sz w:val="20"/>
                <w:szCs w:val="20"/>
              </w:rPr>
            </w:pPr>
          </w:p>
          <w:p w:rsidR="0091279F" w:rsidRPr="00405BDC" w:rsidRDefault="0091279F" w:rsidP="00CD6E34">
            <w:pPr>
              <w:tabs>
                <w:tab w:val="left" w:pos="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Skidanje i odvoz </w:t>
            </w:r>
            <w:r w:rsidRPr="00405BDC">
              <w:rPr>
                <w:sz w:val="20"/>
                <w:szCs w:val="20"/>
              </w:rPr>
              <w:t>vijenaca (40 dana</w:t>
            </w:r>
            <w:r>
              <w:rPr>
                <w:sz w:val="20"/>
                <w:szCs w:val="20"/>
              </w:rPr>
              <w:t xml:space="preserve"> nakon ukopa </w:t>
            </w:r>
            <w:r w:rsidRPr="00405BDC">
              <w:rPr>
                <w:sz w:val="20"/>
                <w:szCs w:val="20"/>
              </w:rPr>
              <w:t xml:space="preserve"> ili po želji stranke)</w:t>
            </w:r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:rsidR="0091279F" w:rsidRPr="00405BDC" w:rsidRDefault="0091279F" w:rsidP="00405BDC">
            <w:pPr>
              <w:tabs>
                <w:tab w:val="left" w:pos="900"/>
              </w:tabs>
              <w:rPr>
                <w:sz w:val="20"/>
                <w:szCs w:val="20"/>
              </w:rPr>
            </w:pPr>
          </w:p>
          <w:p w:rsidR="0091279F" w:rsidRPr="00405BDC" w:rsidRDefault="0091279F" w:rsidP="00405BDC">
            <w:pPr>
              <w:tabs>
                <w:tab w:val="left" w:pos="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405BDC">
              <w:rPr>
                <w:sz w:val="20"/>
                <w:szCs w:val="20"/>
              </w:rPr>
              <w:t>slučaj</w:t>
            </w: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:rsidR="00277998" w:rsidRDefault="00277998" w:rsidP="00405BDC">
            <w:pPr>
              <w:tabs>
                <w:tab w:val="left" w:pos="900"/>
              </w:tabs>
              <w:rPr>
                <w:sz w:val="20"/>
                <w:szCs w:val="20"/>
              </w:rPr>
            </w:pPr>
          </w:p>
          <w:p w:rsidR="0091279F" w:rsidRPr="00277998" w:rsidRDefault="00277998" w:rsidP="00277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:rsidR="0091279F" w:rsidRPr="00405BDC" w:rsidRDefault="0091279F" w:rsidP="00405BDC">
            <w:pPr>
              <w:tabs>
                <w:tab w:val="left" w:pos="900"/>
              </w:tabs>
              <w:rPr>
                <w:sz w:val="20"/>
                <w:szCs w:val="20"/>
              </w:rPr>
            </w:pPr>
          </w:p>
          <w:p w:rsidR="0091279F" w:rsidRPr="00405BDC" w:rsidRDefault="00DE36DF" w:rsidP="00405BDC">
            <w:pPr>
              <w:tabs>
                <w:tab w:val="left" w:pos="900"/>
              </w:tabs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0D3296" wp14:editId="105A714C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241935</wp:posOffset>
                      </wp:positionV>
                      <wp:extent cx="0" cy="600075"/>
                      <wp:effectExtent l="0" t="0" r="19050" b="9525"/>
                      <wp:wrapNone/>
                      <wp:docPr id="7" name="Ravni povezni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000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50F529" id="Ravni poveznik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pt,19.05pt" to="-5.4pt,6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" strokecolor="black [3213]"/>
                  </w:pict>
                </mc:Fallback>
              </mc:AlternateContent>
            </w:r>
            <w:r w:rsidR="0091279F">
              <w:rPr>
                <w:sz w:val="20"/>
                <w:szCs w:val="20"/>
              </w:rPr>
              <w:t xml:space="preserve">           </w:t>
            </w:r>
            <w:r w:rsidR="0091279F" w:rsidRPr="00405BDC">
              <w:rPr>
                <w:sz w:val="20"/>
                <w:szCs w:val="20"/>
              </w:rPr>
              <w:t>80,00</w:t>
            </w:r>
          </w:p>
        </w:tc>
      </w:tr>
      <w:tr w:rsidR="0091279F" w:rsidRPr="001C05B5" w:rsidTr="00411132">
        <w:trPr>
          <w:trHeight w:val="891"/>
        </w:trPr>
        <w:tc>
          <w:tcPr>
            <w:tcW w:w="959" w:type="dxa"/>
          </w:tcPr>
          <w:p w:rsidR="0091279F" w:rsidRDefault="0091279F" w:rsidP="00411132">
            <w:pPr>
              <w:pStyle w:val="Odlomakpopisa"/>
              <w:jc w:val="center"/>
              <w:rPr>
                <w:sz w:val="20"/>
                <w:szCs w:val="20"/>
              </w:rPr>
            </w:pPr>
          </w:p>
          <w:p w:rsidR="0091279F" w:rsidRPr="001C05B5" w:rsidRDefault="0091279F" w:rsidP="00411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5995" w:type="dxa"/>
            <w:tcBorders>
              <w:bottom w:val="single" w:sz="4" w:space="0" w:color="auto"/>
              <w:right w:val="single" w:sz="4" w:space="0" w:color="auto"/>
            </w:tcBorders>
          </w:tcPr>
          <w:p w:rsidR="0091279F" w:rsidRPr="00411132" w:rsidRDefault="0091279F" w:rsidP="00784F22">
            <w:pPr>
              <w:jc w:val="center"/>
              <w:rPr>
                <w:sz w:val="20"/>
                <w:szCs w:val="20"/>
              </w:rPr>
            </w:pPr>
          </w:p>
          <w:p w:rsidR="0091279F" w:rsidRPr="00411132" w:rsidRDefault="0091279F" w:rsidP="00445214">
            <w:pPr>
              <w:jc w:val="center"/>
              <w:rPr>
                <w:sz w:val="20"/>
                <w:szCs w:val="20"/>
              </w:rPr>
            </w:pPr>
            <w:r w:rsidRPr="00411132">
              <w:rPr>
                <w:sz w:val="20"/>
                <w:szCs w:val="20"/>
              </w:rPr>
              <w:t>Razbijanje betonske ploče na grobu (vraćanje u prvobitno stanje od strane stranke ili ovlaštenog izvođača radova po izboru stranke)</w:t>
            </w: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98" w:rsidRPr="00411132" w:rsidRDefault="00277998" w:rsidP="00784F22">
            <w:pPr>
              <w:jc w:val="center"/>
              <w:rPr>
                <w:noProof/>
                <w:sz w:val="20"/>
                <w:szCs w:val="20"/>
              </w:rPr>
            </w:pPr>
          </w:p>
          <w:p w:rsidR="0091279F" w:rsidRPr="00411132" w:rsidRDefault="00277998" w:rsidP="00277998">
            <w:pPr>
              <w:rPr>
                <w:sz w:val="20"/>
                <w:szCs w:val="20"/>
              </w:rPr>
            </w:pPr>
            <w:r w:rsidRPr="00411132">
              <w:rPr>
                <w:sz w:val="20"/>
                <w:szCs w:val="20"/>
              </w:rPr>
              <w:t xml:space="preserve">        sat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9F" w:rsidRPr="00411132" w:rsidRDefault="0091279F" w:rsidP="00784F22">
            <w:pPr>
              <w:jc w:val="center"/>
              <w:rPr>
                <w:sz w:val="20"/>
                <w:szCs w:val="20"/>
              </w:rPr>
            </w:pPr>
          </w:p>
          <w:p w:rsidR="0091279F" w:rsidRPr="00411132" w:rsidRDefault="0091279F" w:rsidP="00277998">
            <w:pPr>
              <w:tabs>
                <w:tab w:val="right" w:pos="2288"/>
              </w:tabs>
              <w:rPr>
                <w:sz w:val="20"/>
                <w:szCs w:val="20"/>
              </w:rPr>
            </w:pPr>
            <w:r w:rsidRPr="00411132">
              <w:rPr>
                <w:sz w:val="20"/>
                <w:szCs w:val="20"/>
              </w:rPr>
              <w:t xml:space="preserve">    </w:t>
            </w:r>
            <w:r w:rsidR="00277998" w:rsidRPr="00411132">
              <w:rPr>
                <w:sz w:val="20"/>
                <w:szCs w:val="20"/>
              </w:rPr>
              <w:t xml:space="preserve">     1</w:t>
            </w:r>
            <w:r w:rsidR="00277998" w:rsidRPr="00411132">
              <w:rPr>
                <w:sz w:val="20"/>
                <w:szCs w:val="20"/>
              </w:rPr>
              <w:tab/>
              <w:t>50,00 kn</w:t>
            </w:r>
          </w:p>
        </w:tc>
      </w:tr>
      <w:tr w:rsidR="0091279F" w:rsidRPr="001C05B5" w:rsidTr="00411132">
        <w:trPr>
          <w:trHeight w:val="976"/>
        </w:trPr>
        <w:tc>
          <w:tcPr>
            <w:tcW w:w="959" w:type="dxa"/>
          </w:tcPr>
          <w:p w:rsidR="0091279F" w:rsidRDefault="0091279F" w:rsidP="00411132">
            <w:pPr>
              <w:jc w:val="center"/>
              <w:rPr>
                <w:sz w:val="20"/>
                <w:szCs w:val="20"/>
              </w:rPr>
            </w:pPr>
          </w:p>
          <w:p w:rsidR="0091279F" w:rsidRPr="00DA7D24" w:rsidRDefault="0091279F" w:rsidP="00411132">
            <w:pPr>
              <w:jc w:val="center"/>
              <w:rPr>
                <w:sz w:val="20"/>
                <w:szCs w:val="20"/>
              </w:rPr>
            </w:pPr>
            <w:r w:rsidRPr="00DA7D2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DA7D24">
              <w:rPr>
                <w:sz w:val="20"/>
                <w:szCs w:val="20"/>
              </w:rPr>
              <w:t>.</w:t>
            </w:r>
          </w:p>
        </w:tc>
        <w:tc>
          <w:tcPr>
            <w:tcW w:w="5995" w:type="dxa"/>
            <w:tcBorders>
              <w:bottom w:val="single" w:sz="4" w:space="0" w:color="auto"/>
              <w:right w:val="single" w:sz="4" w:space="0" w:color="auto"/>
            </w:tcBorders>
          </w:tcPr>
          <w:p w:rsidR="0091279F" w:rsidRPr="00411132" w:rsidRDefault="0091279F" w:rsidP="00784F22">
            <w:pPr>
              <w:jc w:val="center"/>
              <w:rPr>
                <w:sz w:val="20"/>
                <w:szCs w:val="20"/>
              </w:rPr>
            </w:pPr>
            <w:r w:rsidRPr="0041113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38D67248" wp14:editId="15EAFB6A">
                      <wp:simplePos x="0" y="0"/>
                      <wp:positionH relativeFrom="column">
                        <wp:posOffset>3494405</wp:posOffset>
                      </wp:positionH>
                      <wp:positionV relativeFrom="paragraph">
                        <wp:posOffset>-1270</wp:posOffset>
                      </wp:positionV>
                      <wp:extent cx="2019300" cy="0"/>
                      <wp:effectExtent l="0" t="0" r="19050" b="19050"/>
                      <wp:wrapNone/>
                      <wp:docPr id="4" name="Ravni povezni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193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7F8CA16" id="Ravni poveznik 4" o:spid="_x0000_s1026" style="position:absolute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5.15pt,-.1pt" to="434.1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" strokecolor="black [3213]"/>
                  </w:pict>
                </mc:Fallback>
              </mc:AlternateContent>
            </w:r>
          </w:p>
          <w:p w:rsidR="0091279F" w:rsidRPr="00411132" w:rsidRDefault="0091279F" w:rsidP="00784F22">
            <w:pPr>
              <w:jc w:val="center"/>
              <w:rPr>
                <w:sz w:val="20"/>
                <w:szCs w:val="20"/>
              </w:rPr>
            </w:pPr>
            <w:r w:rsidRPr="00411132">
              <w:rPr>
                <w:sz w:val="20"/>
                <w:szCs w:val="20"/>
              </w:rPr>
              <w:t>Zbrinjavanja posmrtnih ostataka kod ekshumacije, te prijenos iz groba u grob uključivo korištenje zaštitne opreme, dezinfekcijskih sredstava  i usluge sanitarne inspekcije</w:t>
            </w: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9F" w:rsidRPr="00411132" w:rsidRDefault="0091279F" w:rsidP="00784F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9F" w:rsidRPr="00411132" w:rsidRDefault="00277998" w:rsidP="00DE36DF">
            <w:pPr>
              <w:jc w:val="center"/>
              <w:rPr>
                <w:sz w:val="20"/>
                <w:szCs w:val="20"/>
              </w:rPr>
            </w:pPr>
            <w:r w:rsidRPr="0041113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53CDBDC" wp14:editId="0ACB4710">
                      <wp:simplePos x="0" y="0"/>
                      <wp:positionH relativeFrom="column">
                        <wp:posOffset>725805</wp:posOffset>
                      </wp:positionH>
                      <wp:positionV relativeFrom="paragraph">
                        <wp:posOffset>-2540</wp:posOffset>
                      </wp:positionV>
                      <wp:extent cx="790575" cy="0"/>
                      <wp:effectExtent l="0" t="0" r="9525" b="19050"/>
                      <wp:wrapNone/>
                      <wp:docPr id="3" name="Ravni povezni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05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3E2E4DE" id="Ravni poveznik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15pt,-.2pt" to="119.4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" strokecolor="black [3213]"/>
                  </w:pict>
                </mc:Fallback>
              </mc:AlternateContent>
            </w:r>
            <w:r w:rsidR="0091279F" w:rsidRPr="00411132">
              <w:rPr>
                <w:sz w:val="20"/>
                <w:szCs w:val="20"/>
              </w:rPr>
              <w:t>Navedene poslove prema potrebi obavljat će ovlašteni subjekti</w:t>
            </w:r>
          </w:p>
        </w:tc>
      </w:tr>
      <w:tr w:rsidR="0091279F" w:rsidRPr="001C05B5" w:rsidTr="004808E3">
        <w:tc>
          <w:tcPr>
            <w:tcW w:w="959" w:type="dxa"/>
          </w:tcPr>
          <w:p w:rsidR="0091279F" w:rsidRPr="000508DC" w:rsidRDefault="0091279F" w:rsidP="00784F22">
            <w:pPr>
              <w:rPr>
                <w:sz w:val="20"/>
                <w:szCs w:val="20"/>
              </w:rPr>
            </w:pPr>
          </w:p>
        </w:tc>
        <w:tc>
          <w:tcPr>
            <w:tcW w:w="10040" w:type="dxa"/>
            <w:gridSpan w:val="4"/>
          </w:tcPr>
          <w:p w:rsidR="0091279F" w:rsidRPr="000508DC" w:rsidRDefault="0091279F" w:rsidP="00784F22">
            <w:pPr>
              <w:rPr>
                <w:sz w:val="20"/>
                <w:szCs w:val="20"/>
              </w:rPr>
            </w:pPr>
            <w:r w:rsidRPr="000508DC">
              <w:rPr>
                <w:sz w:val="20"/>
                <w:szCs w:val="20"/>
              </w:rPr>
              <w:t xml:space="preserve">              Temeljem članak 11. Odluke </w:t>
            </w:r>
            <w:r w:rsidRPr="000508DC">
              <w:rPr>
                <w:bCs/>
                <w:sz w:val="20"/>
                <w:szCs w:val="20"/>
              </w:rPr>
              <w:t xml:space="preserve">o upravljanju grobljima, </w:t>
            </w:r>
            <w:r w:rsidRPr="000508DC">
              <w:rPr>
                <w:color w:val="000000"/>
                <w:sz w:val="20"/>
                <w:szCs w:val="20"/>
              </w:rPr>
              <w:t>KLASA: 363-01/11-01-04, URBROJ: 2111/04-11-01-01, od 03.03.2011. p</w:t>
            </w:r>
            <w:r w:rsidRPr="000508DC">
              <w:rPr>
                <w:sz w:val="20"/>
                <w:szCs w:val="20"/>
              </w:rPr>
              <w:t>okop će se vršiti svim danima od mjeseca travnja do mjeseca listopada od 10,00 do 18,00 sati, a u ostalim mjesecima od 10,00 do 16,00 sati.</w:t>
            </w:r>
          </w:p>
          <w:p w:rsidR="0091279F" w:rsidRPr="000508DC" w:rsidRDefault="0091279F" w:rsidP="00784F22">
            <w:pPr>
              <w:jc w:val="both"/>
              <w:rPr>
                <w:b/>
                <w:sz w:val="20"/>
                <w:szCs w:val="20"/>
              </w:rPr>
            </w:pPr>
            <w:r w:rsidRPr="000508DC">
              <w:rPr>
                <w:sz w:val="20"/>
                <w:szCs w:val="20"/>
              </w:rPr>
              <w:tab/>
            </w:r>
            <w:r w:rsidRPr="000508DC">
              <w:rPr>
                <w:b/>
                <w:sz w:val="20"/>
                <w:szCs w:val="20"/>
              </w:rPr>
              <w:t xml:space="preserve">Za ukop </w:t>
            </w:r>
            <w:r>
              <w:rPr>
                <w:b/>
                <w:sz w:val="20"/>
                <w:szCs w:val="20"/>
              </w:rPr>
              <w:t>neradnim danima</w:t>
            </w:r>
            <w:r w:rsidRPr="000508D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pogrebni troškovi </w:t>
            </w:r>
            <w:r w:rsidRPr="000508DC">
              <w:rPr>
                <w:b/>
                <w:sz w:val="20"/>
                <w:szCs w:val="20"/>
              </w:rPr>
              <w:t>uvećavaju se za 50%, a za ukop radnim danom izvan radnog vremena, odnosno iza 15.00 h</w:t>
            </w:r>
            <w:r>
              <w:rPr>
                <w:b/>
                <w:sz w:val="20"/>
                <w:szCs w:val="20"/>
              </w:rPr>
              <w:t xml:space="preserve"> pogrebni</w:t>
            </w:r>
            <w:r w:rsidRPr="000508DC">
              <w:rPr>
                <w:b/>
                <w:sz w:val="20"/>
                <w:szCs w:val="20"/>
              </w:rPr>
              <w:t xml:space="preserve"> troškovi uvećavaju se za 30 %.</w:t>
            </w:r>
          </w:p>
          <w:p w:rsidR="0091279F" w:rsidRPr="001C05B5" w:rsidRDefault="0091279F" w:rsidP="00411132">
            <w:pPr>
              <w:jc w:val="both"/>
              <w:rPr>
                <w:sz w:val="20"/>
                <w:szCs w:val="20"/>
              </w:rPr>
            </w:pPr>
            <w:r w:rsidRPr="000508DC">
              <w:rPr>
                <w:sz w:val="20"/>
                <w:szCs w:val="20"/>
              </w:rPr>
              <w:tab/>
            </w:r>
          </w:p>
        </w:tc>
      </w:tr>
    </w:tbl>
    <w:p w:rsidR="00D12E5F" w:rsidRDefault="00D12E5F" w:rsidP="000508DC">
      <w:pPr>
        <w:jc w:val="center"/>
        <w:rPr>
          <w:sz w:val="22"/>
          <w:szCs w:val="22"/>
        </w:rPr>
      </w:pPr>
    </w:p>
    <w:p w:rsidR="00D12E5F" w:rsidRDefault="00D12E5F" w:rsidP="000508DC">
      <w:pPr>
        <w:jc w:val="center"/>
        <w:rPr>
          <w:sz w:val="22"/>
          <w:szCs w:val="22"/>
        </w:rPr>
      </w:pPr>
    </w:p>
    <w:p w:rsidR="00411132" w:rsidRDefault="00411132" w:rsidP="000508DC">
      <w:pPr>
        <w:jc w:val="center"/>
        <w:rPr>
          <w:sz w:val="22"/>
          <w:szCs w:val="22"/>
        </w:rPr>
      </w:pPr>
    </w:p>
    <w:p w:rsidR="00411132" w:rsidRDefault="00411132" w:rsidP="000508DC">
      <w:pPr>
        <w:jc w:val="center"/>
        <w:rPr>
          <w:sz w:val="22"/>
          <w:szCs w:val="22"/>
        </w:rPr>
      </w:pPr>
    </w:p>
    <w:p w:rsidR="00411132" w:rsidRDefault="00411132" w:rsidP="000508DC">
      <w:pPr>
        <w:jc w:val="center"/>
        <w:rPr>
          <w:sz w:val="22"/>
          <w:szCs w:val="22"/>
        </w:rPr>
      </w:pPr>
    </w:p>
    <w:p w:rsidR="00411132" w:rsidRDefault="00411132" w:rsidP="000508DC">
      <w:pPr>
        <w:jc w:val="center"/>
        <w:rPr>
          <w:sz w:val="22"/>
          <w:szCs w:val="22"/>
        </w:rPr>
      </w:pPr>
    </w:p>
    <w:p w:rsidR="00D12E5F" w:rsidRDefault="00D12E5F" w:rsidP="000508DC">
      <w:pPr>
        <w:jc w:val="center"/>
        <w:rPr>
          <w:sz w:val="22"/>
          <w:szCs w:val="22"/>
        </w:rPr>
      </w:pPr>
    </w:p>
    <w:p w:rsidR="00411132" w:rsidRDefault="00411132" w:rsidP="00DE0ABE">
      <w:pPr>
        <w:rPr>
          <w:sz w:val="22"/>
          <w:szCs w:val="22"/>
        </w:rPr>
      </w:pPr>
    </w:p>
    <w:p w:rsidR="00121AE7" w:rsidRPr="00733A49" w:rsidRDefault="009E6A56" w:rsidP="00DE0ABE">
      <w:pPr>
        <w:rPr>
          <w:sz w:val="22"/>
          <w:szCs w:val="22"/>
        </w:rPr>
      </w:pPr>
      <w:r w:rsidRPr="00CB4AC7">
        <w:rPr>
          <w:sz w:val="22"/>
          <w:szCs w:val="22"/>
        </w:rPr>
        <w:t>CJENIK TAKSE ZA RADOVE UREĐENJA GROBNIH MJESTA</w:t>
      </w:r>
    </w:p>
    <w:tbl>
      <w:tblPr>
        <w:tblStyle w:val="Reetkatablice"/>
        <w:tblpPr w:leftFromText="180" w:rightFromText="180" w:vertAnchor="page" w:horzAnchor="margin" w:tblpY="2311"/>
        <w:tblW w:w="0" w:type="auto"/>
        <w:tblLook w:val="04A0" w:firstRow="1" w:lastRow="0" w:firstColumn="1" w:lastColumn="0" w:noHBand="0" w:noVBand="1"/>
      </w:tblPr>
      <w:tblGrid>
        <w:gridCol w:w="694"/>
        <w:gridCol w:w="5498"/>
        <w:gridCol w:w="3096"/>
      </w:tblGrid>
      <w:tr w:rsidR="00C60A8E" w:rsidRPr="00AD2EDF" w:rsidTr="00B41ACB">
        <w:tc>
          <w:tcPr>
            <w:tcW w:w="694" w:type="dxa"/>
          </w:tcPr>
          <w:p w:rsidR="00C60A8E" w:rsidRDefault="00C60A8E" w:rsidP="00932C7D">
            <w:pPr>
              <w:rPr>
                <w:sz w:val="20"/>
                <w:szCs w:val="20"/>
              </w:rPr>
            </w:pPr>
          </w:p>
          <w:p w:rsidR="00C60A8E" w:rsidRDefault="00C60A8E" w:rsidP="00932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Redni </w:t>
            </w:r>
          </w:p>
          <w:p w:rsidR="00C60A8E" w:rsidRPr="00AD2EDF" w:rsidRDefault="00C60A8E" w:rsidP="00932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</w:t>
            </w:r>
          </w:p>
        </w:tc>
        <w:tc>
          <w:tcPr>
            <w:tcW w:w="5498" w:type="dxa"/>
          </w:tcPr>
          <w:p w:rsidR="00C60A8E" w:rsidRDefault="00C60A8E" w:rsidP="00932C7D">
            <w:pPr>
              <w:jc w:val="center"/>
              <w:rPr>
                <w:sz w:val="20"/>
                <w:szCs w:val="20"/>
              </w:rPr>
            </w:pPr>
          </w:p>
          <w:p w:rsidR="00C60A8E" w:rsidRPr="00AD2EDF" w:rsidRDefault="00C60A8E" w:rsidP="00932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</w:t>
            </w:r>
          </w:p>
        </w:tc>
        <w:tc>
          <w:tcPr>
            <w:tcW w:w="3096" w:type="dxa"/>
          </w:tcPr>
          <w:p w:rsidR="00C60A8E" w:rsidRDefault="00C60A8E" w:rsidP="00932C7D">
            <w:pPr>
              <w:jc w:val="center"/>
              <w:rPr>
                <w:sz w:val="20"/>
                <w:szCs w:val="20"/>
              </w:rPr>
            </w:pPr>
          </w:p>
          <w:p w:rsidR="00C60A8E" w:rsidRDefault="00C60A8E" w:rsidP="00932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IZNOS</w:t>
            </w:r>
          </w:p>
          <w:p w:rsidR="00733A49" w:rsidRPr="00AD2EDF" w:rsidRDefault="00733A49" w:rsidP="00932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</w:t>
            </w:r>
          </w:p>
        </w:tc>
      </w:tr>
      <w:tr w:rsidR="00C60A8E" w:rsidRPr="00AD2EDF" w:rsidTr="00B41ACB">
        <w:tc>
          <w:tcPr>
            <w:tcW w:w="694" w:type="dxa"/>
          </w:tcPr>
          <w:p w:rsidR="00C60A8E" w:rsidRPr="00AD2EDF" w:rsidRDefault="00C60A8E" w:rsidP="00E93D52">
            <w:pPr>
              <w:pStyle w:val="Odlomakpopisa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498" w:type="dxa"/>
          </w:tcPr>
          <w:p w:rsidR="00C60A8E" w:rsidRPr="00393909" w:rsidRDefault="00C60A8E" w:rsidP="00932C7D">
            <w:pPr>
              <w:rPr>
                <w:sz w:val="20"/>
                <w:szCs w:val="20"/>
              </w:rPr>
            </w:pPr>
            <w:r w:rsidRPr="00393909">
              <w:rPr>
                <w:sz w:val="20"/>
                <w:szCs w:val="20"/>
              </w:rPr>
              <w:t>Taksa za</w:t>
            </w:r>
            <w:r w:rsidR="00342EB0">
              <w:rPr>
                <w:sz w:val="20"/>
                <w:szCs w:val="20"/>
              </w:rPr>
              <w:t xml:space="preserve"> izvođenje radova </w:t>
            </w:r>
            <w:r w:rsidRPr="00393909">
              <w:rPr>
                <w:sz w:val="20"/>
                <w:szCs w:val="20"/>
              </w:rPr>
              <w:t xml:space="preserve"> na grobljima Općine Sirač</w:t>
            </w:r>
            <w:r w:rsidR="00342EB0">
              <w:rPr>
                <w:sz w:val="20"/>
                <w:szCs w:val="20"/>
              </w:rPr>
              <w:t xml:space="preserve"> (izrada </w:t>
            </w:r>
            <w:r w:rsidRPr="00393909">
              <w:rPr>
                <w:sz w:val="20"/>
                <w:szCs w:val="20"/>
              </w:rPr>
              <w:t xml:space="preserve">betonskog </w:t>
            </w:r>
            <w:r w:rsidR="00CD04DD">
              <w:rPr>
                <w:sz w:val="20"/>
                <w:szCs w:val="20"/>
              </w:rPr>
              <w:t xml:space="preserve">okvira, postavljanje kulira ili </w:t>
            </w:r>
            <w:r w:rsidRPr="00393909">
              <w:rPr>
                <w:sz w:val="20"/>
                <w:szCs w:val="20"/>
              </w:rPr>
              <w:t>mramora sa  spomenik</w:t>
            </w:r>
            <w:r>
              <w:rPr>
                <w:sz w:val="20"/>
                <w:szCs w:val="20"/>
              </w:rPr>
              <w:t>om</w:t>
            </w:r>
            <w:r w:rsidR="00342EB0">
              <w:rPr>
                <w:sz w:val="20"/>
                <w:szCs w:val="20"/>
              </w:rPr>
              <w:t>)</w:t>
            </w:r>
            <w:r w:rsidRPr="00393909">
              <w:rPr>
                <w:sz w:val="20"/>
                <w:szCs w:val="20"/>
              </w:rPr>
              <w:t>:</w:t>
            </w:r>
          </w:p>
          <w:p w:rsidR="00C60A8E" w:rsidRPr="00393909" w:rsidRDefault="00C60A8E" w:rsidP="00E93D52">
            <w:pPr>
              <w:pStyle w:val="Odlomakpopisa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393909">
              <w:rPr>
                <w:sz w:val="20"/>
                <w:szCs w:val="20"/>
              </w:rPr>
              <w:t>Za 1 grobno mjesto</w:t>
            </w:r>
          </w:p>
          <w:p w:rsidR="00C60A8E" w:rsidRDefault="00C60A8E" w:rsidP="00E93D52">
            <w:pPr>
              <w:pStyle w:val="Odlomakpopisa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A31F6">
              <w:rPr>
                <w:sz w:val="20"/>
                <w:szCs w:val="20"/>
              </w:rPr>
              <w:t>Za 2 grobna mjesta</w:t>
            </w:r>
          </w:p>
          <w:p w:rsidR="00C60A8E" w:rsidRDefault="00C60A8E" w:rsidP="00E93D52">
            <w:pPr>
              <w:pStyle w:val="Odlomakpopisa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A31F6">
              <w:rPr>
                <w:sz w:val="20"/>
                <w:szCs w:val="20"/>
              </w:rPr>
              <w:t>Za</w:t>
            </w:r>
            <w:r>
              <w:rPr>
                <w:sz w:val="20"/>
                <w:szCs w:val="20"/>
              </w:rPr>
              <w:t xml:space="preserve"> 3 grobna</w:t>
            </w:r>
            <w:r w:rsidRPr="00CA31F6">
              <w:rPr>
                <w:sz w:val="20"/>
                <w:szCs w:val="20"/>
              </w:rPr>
              <w:t xml:space="preserve"> mjest</w:t>
            </w:r>
            <w:r>
              <w:rPr>
                <w:sz w:val="20"/>
                <w:szCs w:val="20"/>
              </w:rPr>
              <w:t>a</w:t>
            </w:r>
            <w:r w:rsidRPr="00CA31F6">
              <w:rPr>
                <w:sz w:val="20"/>
                <w:szCs w:val="20"/>
              </w:rPr>
              <w:t xml:space="preserve"> </w:t>
            </w:r>
          </w:p>
          <w:p w:rsidR="00C60A8E" w:rsidRDefault="00C60A8E" w:rsidP="00E93D52">
            <w:pPr>
              <w:pStyle w:val="Odlomakpopisa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 4 grobna mjesta </w:t>
            </w:r>
          </w:p>
          <w:p w:rsidR="00C60A8E" w:rsidRDefault="00C60A8E" w:rsidP="00E93D52">
            <w:pPr>
              <w:pStyle w:val="Odlomakpopisa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 5 grobnih mjesta </w:t>
            </w:r>
          </w:p>
          <w:p w:rsidR="00C60A8E" w:rsidRPr="00CA31F6" w:rsidRDefault="00C60A8E" w:rsidP="00E93D52">
            <w:pPr>
              <w:pStyle w:val="Odlomakpopisa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 6 grobnih mjesta </w:t>
            </w:r>
          </w:p>
          <w:p w:rsidR="00C60A8E" w:rsidRPr="00393909" w:rsidRDefault="00C60A8E" w:rsidP="00932C7D">
            <w:pPr>
              <w:rPr>
                <w:sz w:val="20"/>
                <w:szCs w:val="20"/>
              </w:rPr>
            </w:pPr>
          </w:p>
        </w:tc>
        <w:tc>
          <w:tcPr>
            <w:tcW w:w="3096" w:type="dxa"/>
          </w:tcPr>
          <w:p w:rsidR="00C60A8E" w:rsidRPr="00393909" w:rsidRDefault="00C60A8E" w:rsidP="00932C7D">
            <w:pPr>
              <w:rPr>
                <w:sz w:val="20"/>
                <w:szCs w:val="20"/>
              </w:rPr>
            </w:pPr>
          </w:p>
          <w:p w:rsidR="00C60A8E" w:rsidRPr="00393909" w:rsidRDefault="00C60A8E" w:rsidP="00932C7D">
            <w:pPr>
              <w:rPr>
                <w:sz w:val="20"/>
                <w:szCs w:val="20"/>
              </w:rPr>
            </w:pPr>
          </w:p>
          <w:p w:rsidR="00C60A8E" w:rsidRPr="00393909" w:rsidRDefault="00C60A8E" w:rsidP="00932C7D">
            <w:pPr>
              <w:rPr>
                <w:sz w:val="20"/>
                <w:szCs w:val="20"/>
              </w:rPr>
            </w:pPr>
          </w:p>
          <w:p w:rsidR="00C60A8E" w:rsidRPr="00393909" w:rsidRDefault="00C60A8E" w:rsidP="00733A4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393909">
              <w:rPr>
                <w:sz w:val="20"/>
                <w:szCs w:val="20"/>
              </w:rPr>
              <w:t>200,00</w:t>
            </w:r>
          </w:p>
          <w:p w:rsidR="00C60A8E" w:rsidRDefault="00C60A8E" w:rsidP="00733A4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393909">
              <w:rPr>
                <w:sz w:val="20"/>
                <w:szCs w:val="20"/>
              </w:rPr>
              <w:t>400,00</w:t>
            </w:r>
          </w:p>
          <w:p w:rsidR="00C60A8E" w:rsidRDefault="00C60A8E" w:rsidP="00733A49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  <w:p w:rsidR="00C60A8E" w:rsidRDefault="00C60A8E" w:rsidP="00733A49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600,00</w:t>
            </w:r>
          </w:p>
          <w:p w:rsidR="00C60A8E" w:rsidRDefault="00C60A8E" w:rsidP="00733A49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700,00</w:t>
            </w:r>
          </w:p>
          <w:p w:rsidR="00C60A8E" w:rsidRPr="00393909" w:rsidRDefault="00C60A8E" w:rsidP="00733A49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800,00</w:t>
            </w:r>
          </w:p>
        </w:tc>
      </w:tr>
    </w:tbl>
    <w:p w:rsidR="009E6A56" w:rsidRDefault="009E6A56" w:rsidP="00AD2EDF">
      <w:pPr>
        <w:rPr>
          <w:sz w:val="20"/>
          <w:szCs w:val="20"/>
        </w:rPr>
      </w:pPr>
    </w:p>
    <w:p w:rsidR="00FF3E9B" w:rsidRDefault="00FF3E9B" w:rsidP="00733A49">
      <w:pPr>
        <w:tabs>
          <w:tab w:val="left" w:pos="240"/>
        </w:tabs>
      </w:pPr>
    </w:p>
    <w:p w:rsidR="00411132" w:rsidRDefault="00411132" w:rsidP="0087247E">
      <w:pPr>
        <w:tabs>
          <w:tab w:val="left" w:pos="240"/>
        </w:tabs>
        <w:jc w:val="both"/>
        <w:rPr>
          <w:sz w:val="20"/>
          <w:szCs w:val="20"/>
        </w:rPr>
      </w:pPr>
    </w:p>
    <w:p w:rsidR="009E6A56" w:rsidRPr="0087247E" w:rsidRDefault="00733A49" w:rsidP="0087247E">
      <w:pPr>
        <w:tabs>
          <w:tab w:val="left" w:pos="240"/>
        </w:tabs>
        <w:jc w:val="both"/>
        <w:rPr>
          <w:sz w:val="20"/>
          <w:szCs w:val="20"/>
        </w:rPr>
      </w:pPr>
      <w:r w:rsidRPr="0087247E">
        <w:rPr>
          <w:sz w:val="20"/>
          <w:szCs w:val="20"/>
        </w:rPr>
        <w:t>*</w:t>
      </w:r>
      <w:r w:rsidR="009E6A56" w:rsidRPr="0087247E">
        <w:rPr>
          <w:sz w:val="20"/>
          <w:szCs w:val="20"/>
        </w:rPr>
        <w:t>Taksa za radove na uređenju grobnih mjesta vrijedi dvije godine</w:t>
      </w:r>
      <w:r w:rsidR="00025CA6" w:rsidRPr="0087247E">
        <w:rPr>
          <w:sz w:val="20"/>
          <w:szCs w:val="20"/>
        </w:rPr>
        <w:t xml:space="preserve"> od datuma izdavanja odobrenja</w:t>
      </w:r>
      <w:r w:rsidR="009E6A56" w:rsidRPr="0087247E">
        <w:rPr>
          <w:sz w:val="20"/>
          <w:szCs w:val="20"/>
        </w:rPr>
        <w:t xml:space="preserve">. </w:t>
      </w:r>
      <w:r w:rsidR="00025CA6" w:rsidRPr="0087247E">
        <w:rPr>
          <w:sz w:val="20"/>
          <w:szCs w:val="20"/>
        </w:rPr>
        <w:t>Nakon proteka navedenog roka ista prestaje važiti neovisno jesu li radovi izvedeni.</w:t>
      </w:r>
      <w:r w:rsidR="009E6A56" w:rsidRPr="0087247E">
        <w:rPr>
          <w:sz w:val="20"/>
          <w:szCs w:val="20"/>
        </w:rPr>
        <w:t xml:space="preserve"> </w:t>
      </w:r>
    </w:p>
    <w:p w:rsidR="009E6A56" w:rsidRDefault="009E6A56" w:rsidP="00AD2EDF">
      <w:pPr>
        <w:rPr>
          <w:sz w:val="20"/>
          <w:szCs w:val="20"/>
        </w:rPr>
      </w:pPr>
    </w:p>
    <w:p w:rsidR="00733A49" w:rsidRDefault="00733A49" w:rsidP="00AD2EDF">
      <w:pPr>
        <w:rPr>
          <w:sz w:val="20"/>
          <w:szCs w:val="20"/>
        </w:rPr>
      </w:pPr>
    </w:p>
    <w:p w:rsidR="00487364" w:rsidRPr="00CB4AC7" w:rsidRDefault="00487364" w:rsidP="00CB4AC7">
      <w:pPr>
        <w:jc w:val="center"/>
        <w:rPr>
          <w:sz w:val="22"/>
          <w:szCs w:val="22"/>
        </w:rPr>
      </w:pPr>
    </w:p>
    <w:p w:rsidR="00427D44" w:rsidRPr="00CB4AC7" w:rsidRDefault="00CB4AC7" w:rsidP="00CB4AC7">
      <w:pPr>
        <w:jc w:val="center"/>
        <w:rPr>
          <w:sz w:val="22"/>
          <w:szCs w:val="22"/>
        </w:rPr>
      </w:pPr>
      <w:r w:rsidRPr="00CB4AC7">
        <w:rPr>
          <w:sz w:val="22"/>
          <w:szCs w:val="22"/>
        </w:rPr>
        <w:t>CIJENA IZGRAĐENIH GROBNIH MJESTA I GROBNICA NA NOVOM GROBLJU U SIRAČU</w:t>
      </w:r>
    </w:p>
    <w:p w:rsidR="00427D44" w:rsidRDefault="00427D44" w:rsidP="00AD2EDF">
      <w:pPr>
        <w:rPr>
          <w:sz w:val="20"/>
          <w:szCs w:val="20"/>
        </w:rPr>
      </w:pPr>
    </w:p>
    <w:p w:rsidR="00427D44" w:rsidRDefault="00427D44" w:rsidP="00AD2EDF">
      <w:pPr>
        <w:rPr>
          <w:sz w:val="20"/>
          <w:szCs w:val="20"/>
        </w:rPr>
      </w:pPr>
    </w:p>
    <w:tbl>
      <w:tblPr>
        <w:tblStyle w:val="Reetkatablice"/>
        <w:tblpPr w:leftFromText="180" w:rightFromText="180" w:vertAnchor="page" w:horzAnchor="margin" w:tblpY="7846"/>
        <w:tblW w:w="0" w:type="auto"/>
        <w:tblLook w:val="04A0" w:firstRow="1" w:lastRow="0" w:firstColumn="1" w:lastColumn="0" w:noHBand="0" w:noVBand="1"/>
      </w:tblPr>
      <w:tblGrid>
        <w:gridCol w:w="694"/>
        <w:gridCol w:w="3054"/>
        <w:gridCol w:w="1544"/>
        <w:gridCol w:w="1479"/>
        <w:gridCol w:w="2517"/>
      </w:tblGrid>
      <w:tr w:rsidR="00732217" w:rsidRPr="00AD2EDF" w:rsidTr="00732217">
        <w:tc>
          <w:tcPr>
            <w:tcW w:w="694" w:type="dxa"/>
          </w:tcPr>
          <w:p w:rsidR="00732217" w:rsidRDefault="00732217" w:rsidP="00733A49">
            <w:pPr>
              <w:jc w:val="center"/>
              <w:rPr>
                <w:sz w:val="20"/>
                <w:szCs w:val="20"/>
              </w:rPr>
            </w:pPr>
          </w:p>
          <w:p w:rsidR="00732217" w:rsidRDefault="00732217" w:rsidP="00733A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Redni</w:t>
            </w:r>
          </w:p>
          <w:p w:rsidR="00732217" w:rsidRPr="00AD2EDF" w:rsidRDefault="00732217" w:rsidP="00733A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</w:t>
            </w:r>
          </w:p>
        </w:tc>
        <w:tc>
          <w:tcPr>
            <w:tcW w:w="3054" w:type="dxa"/>
          </w:tcPr>
          <w:p w:rsidR="00732217" w:rsidRDefault="00732217" w:rsidP="00733A49">
            <w:pPr>
              <w:jc w:val="center"/>
              <w:rPr>
                <w:sz w:val="20"/>
                <w:szCs w:val="20"/>
              </w:rPr>
            </w:pPr>
          </w:p>
          <w:p w:rsidR="00732217" w:rsidRPr="00AD2EDF" w:rsidRDefault="00732217" w:rsidP="00733A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</w:t>
            </w:r>
          </w:p>
        </w:tc>
        <w:tc>
          <w:tcPr>
            <w:tcW w:w="1544" w:type="dxa"/>
          </w:tcPr>
          <w:p w:rsidR="00732217" w:rsidRDefault="00732217" w:rsidP="00733A49">
            <w:pPr>
              <w:jc w:val="center"/>
              <w:rPr>
                <w:sz w:val="20"/>
                <w:szCs w:val="20"/>
              </w:rPr>
            </w:pPr>
          </w:p>
          <w:p w:rsidR="00732217" w:rsidRDefault="00732217" w:rsidP="00733A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JEDINICA </w:t>
            </w:r>
          </w:p>
          <w:p w:rsidR="00732217" w:rsidRDefault="00732217" w:rsidP="00733A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MJERE</w:t>
            </w:r>
          </w:p>
        </w:tc>
        <w:tc>
          <w:tcPr>
            <w:tcW w:w="1479" w:type="dxa"/>
          </w:tcPr>
          <w:p w:rsidR="00732217" w:rsidRDefault="00732217" w:rsidP="00733A49">
            <w:pPr>
              <w:jc w:val="center"/>
              <w:rPr>
                <w:sz w:val="20"/>
                <w:szCs w:val="20"/>
              </w:rPr>
            </w:pPr>
          </w:p>
          <w:p w:rsidR="00732217" w:rsidRPr="00732217" w:rsidRDefault="00732217" w:rsidP="00732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KOLIČINA</w:t>
            </w:r>
          </w:p>
        </w:tc>
        <w:tc>
          <w:tcPr>
            <w:tcW w:w="2517" w:type="dxa"/>
          </w:tcPr>
          <w:p w:rsidR="00732217" w:rsidRDefault="00732217" w:rsidP="00733A49">
            <w:pPr>
              <w:jc w:val="center"/>
              <w:rPr>
                <w:sz w:val="20"/>
                <w:szCs w:val="20"/>
              </w:rPr>
            </w:pPr>
          </w:p>
          <w:p w:rsidR="00732217" w:rsidRDefault="00732217" w:rsidP="00733A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IZNOS</w:t>
            </w:r>
          </w:p>
          <w:p w:rsidR="0087247E" w:rsidRPr="00AD2EDF" w:rsidRDefault="0087247E" w:rsidP="00733A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</w:t>
            </w:r>
          </w:p>
        </w:tc>
      </w:tr>
      <w:tr w:rsidR="00732217" w:rsidRPr="00AD2EDF" w:rsidTr="00732217">
        <w:tc>
          <w:tcPr>
            <w:tcW w:w="694" w:type="dxa"/>
          </w:tcPr>
          <w:p w:rsidR="00732217" w:rsidRDefault="00732217" w:rsidP="00733A49">
            <w:pPr>
              <w:tabs>
                <w:tab w:val="center" w:pos="2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 xml:space="preserve">  </w:t>
            </w:r>
          </w:p>
          <w:p w:rsidR="00732217" w:rsidRPr="00427D44" w:rsidRDefault="00732217" w:rsidP="00733A49">
            <w:pPr>
              <w:tabs>
                <w:tab w:val="center" w:pos="2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1.</w:t>
            </w:r>
          </w:p>
        </w:tc>
        <w:tc>
          <w:tcPr>
            <w:tcW w:w="3054" w:type="dxa"/>
          </w:tcPr>
          <w:p w:rsidR="00732217" w:rsidRDefault="00732217" w:rsidP="00733A49">
            <w:pPr>
              <w:rPr>
                <w:sz w:val="20"/>
                <w:szCs w:val="20"/>
              </w:rPr>
            </w:pPr>
            <w:r w:rsidRPr="00427D44">
              <w:rPr>
                <w:sz w:val="20"/>
                <w:szCs w:val="20"/>
              </w:rPr>
              <w:t>Nadgrobni okvir za dvije osobe</w:t>
            </w:r>
            <w:r>
              <w:rPr>
                <w:sz w:val="20"/>
                <w:szCs w:val="20"/>
              </w:rPr>
              <w:t xml:space="preserve"> (novo groblje)</w:t>
            </w:r>
            <w:r w:rsidRPr="00427D44">
              <w:rPr>
                <w:sz w:val="20"/>
                <w:szCs w:val="20"/>
              </w:rPr>
              <w:t xml:space="preserve"> – grubi građevinski radovi</w:t>
            </w:r>
          </w:p>
          <w:p w:rsidR="00732217" w:rsidRPr="00427D44" w:rsidRDefault="00732217" w:rsidP="00733A49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732217" w:rsidRDefault="00732217" w:rsidP="00733A49">
            <w:pPr>
              <w:rPr>
                <w:sz w:val="20"/>
                <w:szCs w:val="20"/>
              </w:rPr>
            </w:pPr>
          </w:p>
          <w:p w:rsidR="00732217" w:rsidRPr="002B566E" w:rsidRDefault="00732217" w:rsidP="002B5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1479" w:type="dxa"/>
          </w:tcPr>
          <w:p w:rsidR="00732217" w:rsidRDefault="00732217" w:rsidP="00733A49">
            <w:pPr>
              <w:rPr>
                <w:sz w:val="20"/>
                <w:szCs w:val="20"/>
              </w:rPr>
            </w:pPr>
          </w:p>
          <w:p w:rsidR="00732217" w:rsidRPr="00732217" w:rsidRDefault="00732217" w:rsidP="00732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17" w:type="dxa"/>
          </w:tcPr>
          <w:p w:rsidR="0033300B" w:rsidRDefault="0033300B" w:rsidP="00F44475">
            <w:pPr>
              <w:jc w:val="center"/>
              <w:rPr>
                <w:sz w:val="20"/>
                <w:szCs w:val="20"/>
              </w:rPr>
            </w:pPr>
          </w:p>
          <w:p w:rsidR="00732217" w:rsidRPr="00487364" w:rsidRDefault="00F44475" w:rsidP="00F444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Prema</w:t>
            </w:r>
            <w:r w:rsidR="00732217" w:rsidRPr="00487364">
              <w:rPr>
                <w:sz w:val="20"/>
                <w:szCs w:val="20"/>
              </w:rPr>
              <w:t xml:space="preserve"> stvarnom  trošku izrade istog</w:t>
            </w:r>
          </w:p>
          <w:p w:rsidR="00732217" w:rsidRPr="00427D44" w:rsidRDefault="00732217" w:rsidP="00F44475">
            <w:pPr>
              <w:jc w:val="center"/>
              <w:rPr>
                <w:sz w:val="20"/>
                <w:szCs w:val="20"/>
              </w:rPr>
            </w:pPr>
          </w:p>
        </w:tc>
      </w:tr>
      <w:tr w:rsidR="00732217" w:rsidRPr="00AD2EDF" w:rsidTr="00732217">
        <w:tc>
          <w:tcPr>
            <w:tcW w:w="694" w:type="dxa"/>
          </w:tcPr>
          <w:p w:rsidR="00732217" w:rsidRDefault="00732217" w:rsidP="0073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  <w:p w:rsidR="00732217" w:rsidRPr="00427D44" w:rsidRDefault="00732217" w:rsidP="0073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2.</w:t>
            </w:r>
          </w:p>
        </w:tc>
        <w:tc>
          <w:tcPr>
            <w:tcW w:w="3054" w:type="dxa"/>
          </w:tcPr>
          <w:p w:rsidR="00732217" w:rsidRDefault="00732217" w:rsidP="0073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Nadgrobni okvir za četiri osobe (novo groblje)  – grubi građevinski radovi</w:t>
            </w:r>
          </w:p>
          <w:p w:rsidR="00732217" w:rsidRPr="00427D44" w:rsidRDefault="00732217" w:rsidP="00733A49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732217" w:rsidRDefault="00732217" w:rsidP="00733A49">
            <w:pPr>
              <w:rPr>
                <w:sz w:val="20"/>
                <w:szCs w:val="20"/>
              </w:rPr>
            </w:pPr>
          </w:p>
          <w:p w:rsidR="00732217" w:rsidRPr="002B566E" w:rsidRDefault="00732217" w:rsidP="002B5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1479" w:type="dxa"/>
          </w:tcPr>
          <w:p w:rsidR="00732217" w:rsidRDefault="00732217" w:rsidP="00733A49">
            <w:pPr>
              <w:rPr>
                <w:sz w:val="20"/>
                <w:szCs w:val="20"/>
              </w:rPr>
            </w:pPr>
          </w:p>
          <w:p w:rsidR="00732217" w:rsidRPr="00732217" w:rsidRDefault="00732217" w:rsidP="00732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17" w:type="dxa"/>
          </w:tcPr>
          <w:p w:rsidR="0033300B" w:rsidRDefault="0033300B" w:rsidP="00F44475">
            <w:pPr>
              <w:jc w:val="center"/>
              <w:rPr>
                <w:sz w:val="20"/>
                <w:szCs w:val="20"/>
              </w:rPr>
            </w:pPr>
          </w:p>
          <w:p w:rsidR="00732217" w:rsidRPr="00487364" w:rsidRDefault="00F44475" w:rsidP="00F444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Prema </w:t>
            </w:r>
            <w:r w:rsidR="00732217" w:rsidRPr="00487364">
              <w:rPr>
                <w:sz w:val="20"/>
                <w:szCs w:val="20"/>
              </w:rPr>
              <w:t>stvarnom  trošku izrade istog</w:t>
            </w:r>
          </w:p>
          <w:p w:rsidR="00732217" w:rsidRPr="00427D44" w:rsidRDefault="00732217" w:rsidP="00F44475">
            <w:pPr>
              <w:jc w:val="center"/>
              <w:rPr>
                <w:sz w:val="20"/>
                <w:szCs w:val="20"/>
              </w:rPr>
            </w:pPr>
          </w:p>
        </w:tc>
      </w:tr>
      <w:tr w:rsidR="00732217" w:rsidRPr="00AD2EDF" w:rsidTr="00732217">
        <w:tc>
          <w:tcPr>
            <w:tcW w:w="694" w:type="dxa"/>
          </w:tcPr>
          <w:p w:rsidR="00732217" w:rsidRDefault="00732217" w:rsidP="0073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:rsidR="00732217" w:rsidRPr="00427D44" w:rsidRDefault="00732217" w:rsidP="0073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3.</w:t>
            </w:r>
          </w:p>
        </w:tc>
        <w:tc>
          <w:tcPr>
            <w:tcW w:w="3054" w:type="dxa"/>
          </w:tcPr>
          <w:p w:rsidR="00732217" w:rsidRDefault="00732217" w:rsidP="0073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Grobnica sa poklopcem za dvije osobe (novo groblje) – grubi građevinski radovi bez žbukanja</w:t>
            </w:r>
          </w:p>
          <w:p w:rsidR="00732217" w:rsidRPr="00427D44" w:rsidRDefault="00732217" w:rsidP="00733A49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732217" w:rsidRDefault="00732217" w:rsidP="002B566E">
            <w:pPr>
              <w:rPr>
                <w:sz w:val="20"/>
                <w:szCs w:val="20"/>
              </w:rPr>
            </w:pPr>
          </w:p>
          <w:p w:rsidR="00732217" w:rsidRPr="002B566E" w:rsidRDefault="00732217" w:rsidP="002B5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1479" w:type="dxa"/>
          </w:tcPr>
          <w:p w:rsidR="00732217" w:rsidRDefault="00732217" w:rsidP="00733A49">
            <w:pPr>
              <w:rPr>
                <w:sz w:val="20"/>
                <w:szCs w:val="20"/>
              </w:rPr>
            </w:pPr>
          </w:p>
          <w:p w:rsidR="00732217" w:rsidRPr="00732217" w:rsidRDefault="00732217" w:rsidP="00732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17" w:type="dxa"/>
          </w:tcPr>
          <w:p w:rsidR="0033300B" w:rsidRDefault="0033300B" w:rsidP="00F44475">
            <w:pPr>
              <w:jc w:val="center"/>
              <w:rPr>
                <w:sz w:val="20"/>
                <w:szCs w:val="20"/>
              </w:rPr>
            </w:pPr>
          </w:p>
          <w:p w:rsidR="00732217" w:rsidRPr="00487364" w:rsidRDefault="00F44475" w:rsidP="00F444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Prema </w:t>
            </w:r>
            <w:r w:rsidR="00732217" w:rsidRPr="00487364">
              <w:rPr>
                <w:sz w:val="20"/>
                <w:szCs w:val="20"/>
              </w:rPr>
              <w:t xml:space="preserve">stvarnom  trošku </w:t>
            </w:r>
            <w:r w:rsidR="00732217">
              <w:rPr>
                <w:sz w:val="20"/>
                <w:szCs w:val="20"/>
              </w:rPr>
              <w:t xml:space="preserve"> </w:t>
            </w:r>
            <w:r w:rsidR="00732217" w:rsidRPr="00487364">
              <w:rPr>
                <w:sz w:val="20"/>
                <w:szCs w:val="20"/>
              </w:rPr>
              <w:t>izrade ist</w:t>
            </w:r>
            <w:r w:rsidR="00732217">
              <w:rPr>
                <w:sz w:val="20"/>
                <w:szCs w:val="20"/>
              </w:rPr>
              <w:t>e</w:t>
            </w:r>
          </w:p>
          <w:p w:rsidR="00732217" w:rsidRPr="00427D44" w:rsidRDefault="00732217" w:rsidP="00F44475">
            <w:pPr>
              <w:jc w:val="center"/>
              <w:rPr>
                <w:sz w:val="20"/>
                <w:szCs w:val="20"/>
              </w:rPr>
            </w:pPr>
          </w:p>
        </w:tc>
      </w:tr>
      <w:tr w:rsidR="00732217" w:rsidRPr="00427D44" w:rsidTr="00732217">
        <w:tc>
          <w:tcPr>
            <w:tcW w:w="694" w:type="dxa"/>
          </w:tcPr>
          <w:p w:rsidR="00732217" w:rsidRDefault="00732217" w:rsidP="00733A49">
            <w:pPr>
              <w:jc w:val="center"/>
              <w:rPr>
                <w:sz w:val="20"/>
                <w:szCs w:val="20"/>
              </w:rPr>
            </w:pPr>
          </w:p>
          <w:p w:rsidR="00732217" w:rsidRPr="00427D44" w:rsidRDefault="00732217" w:rsidP="00733A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4.</w:t>
            </w:r>
          </w:p>
        </w:tc>
        <w:tc>
          <w:tcPr>
            <w:tcW w:w="3054" w:type="dxa"/>
          </w:tcPr>
          <w:p w:rsidR="00732217" w:rsidRDefault="00732217" w:rsidP="0073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Grobnica sa poklopcem za četiri osobe (novo groblje) – grubi građevinski radovi bez žbukanja</w:t>
            </w:r>
          </w:p>
          <w:p w:rsidR="00732217" w:rsidRPr="00427D44" w:rsidRDefault="00732217" w:rsidP="00733A49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732217" w:rsidRDefault="00732217" w:rsidP="00733A49">
            <w:pPr>
              <w:rPr>
                <w:sz w:val="20"/>
                <w:szCs w:val="20"/>
              </w:rPr>
            </w:pPr>
          </w:p>
          <w:p w:rsidR="00732217" w:rsidRPr="002B566E" w:rsidRDefault="00732217" w:rsidP="002B5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1479" w:type="dxa"/>
          </w:tcPr>
          <w:p w:rsidR="00732217" w:rsidRDefault="00732217" w:rsidP="00733A49">
            <w:pPr>
              <w:rPr>
                <w:sz w:val="20"/>
                <w:szCs w:val="20"/>
              </w:rPr>
            </w:pPr>
          </w:p>
          <w:p w:rsidR="00732217" w:rsidRPr="00732217" w:rsidRDefault="00732217" w:rsidP="00732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17" w:type="dxa"/>
          </w:tcPr>
          <w:p w:rsidR="0033300B" w:rsidRDefault="0033300B" w:rsidP="00F44475">
            <w:pPr>
              <w:jc w:val="center"/>
              <w:rPr>
                <w:sz w:val="20"/>
                <w:szCs w:val="20"/>
              </w:rPr>
            </w:pPr>
          </w:p>
          <w:p w:rsidR="00732217" w:rsidRPr="00487364" w:rsidRDefault="00F44475" w:rsidP="00F444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Prema </w:t>
            </w:r>
            <w:r w:rsidR="00732217" w:rsidRPr="00487364">
              <w:rPr>
                <w:sz w:val="20"/>
                <w:szCs w:val="20"/>
              </w:rPr>
              <w:t>stvarnom  trošku izrade ist</w:t>
            </w:r>
            <w:r w:rsidR="00732217">
              <w:rPr>
                <w:sz w:val="20"/>
                <w:szCs w:val="20"/>
              </w:rPr>
              <w:t>e</w:t>
            </w:r>
          </w:p>
          <w:p w:rsidR="00732217" w:rsidRPr="00427D44" w:rsidRDefault="00732217" w:rsidP="00F44475">
            <w:pPr>
              <w:jc w:val="center"/>
              <w:rPr>
                <w:sz w:val="20"/>
                <w:szCs w:val="20"/>
              </w:rPr>
            </w:pPr>
          </w:p>
        </w:tc>
      </w:tr>
      <w:tr w:rsidR="00732217" w:rsidRPr="00427D44" w:rsidTr="00732217">
        <w:trPr>
          <w:trHeight w:val="993"/>
        </w:trPr>
        <w:tc>
          <w:tcPr>
            <w:tcW w:w="694" w:type="dxa"/>
          </w:tcPr>
          <w:p w:rsidR="00732217" w:rsidRDefault="00732217" w:rsidP="00733A49">
            <w:pPr>
              <w:ind w:left="360"/>
              <w:jc w:val="center"/>
              <w:rPr>
                <w:sz w:val="20"/>
                <w:szCs w:val="20"/>
              </w:rPr>
            </w:pPr>
          </w:p>
          <w:p w:rsidR="00732217" w:rsidRDefault="00732217" w:rsidP="0073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5.</w:t>
            </w:r>
          </w:p>
          <w:p w:rsidR="00732217" w:rsidRDefault="00732217" w:rsidP="00733A49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3054" w:type="dxa"/>
          </w:tcPr>
          <w:p w:rsidR="00732217" w:rsidRDefault="00732217" w:rsidP="0073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Naknada za zauzimanje  jednog grobnog mjesta na mjesnim grobljima: Sirač, Sirač baptističko i pravoslavno, Pakrani, Bijela, Donji Borki, Srednji Borki, Gornji Borki, Miljanovac, Kip i Šibovac</w:t>
            </w:r>
          </w:p>
          <w:p w:rsidR="00732217" w:rsidRDefault="00732217" w:rsidP="00733A49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732217" w:rsidRDefault="00732217" w:rsidP="00733A49">
            <w:pPr>
              <w:jc w:val="right"/>
              <w:rPr>
                <w:sz w:val="20"/>
                <w:szCs w:val="20"/>
              </w:rPr>
            </w:pPr>
          </w:p>
          <w:p w:rsidR="00732217" w:rsidRDefault="00732217" w:rsidP="002B566E">
            <w:pPr>
              <w:rPr>
                <w:sz w:val="20"/>
                <w:szCs w:val="20"/>
              </w:rPr>
            </w:pPr>
          </w:p>
          <w:p w:rsidR="00732217" w:rsidRPr="002B566E" w:rsidRDefault="00732217" w:rsidP="002B5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1479" w:type="dxa"/>
          </w:tcPr>
          <w:p w:rsidR="00732217" w:rsidRDefault="00732217" w:rsidP="00733A49">
            <w:pPr>
              <w:jc w:val="right"/>
              <w:rPr>
                <w:sz w:val="20"/>
                <w:szCs w:val="20"/>
              </w:rPr>
            </w:pPr>
          </w:p>
          <w:p w:rsidR="00732217" w:rsidRDefault="00732217" w:rsidP="00732217">
            <w:pPr>
              <w:rPr>
                <w:sz w:val="20"/>
                <w:szCs w:val="20"/>
              </w:rPr>
            </w:pPr>
          </w:p>
          <w:p w:rsidR="00732217" w:rsidRPr="00732217" w:rsidRDefault="00732217" w:rsidP="00732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17" w:type="dxa"/>
          </w:tcPr>
          <w:p w:rsidR="00732217" w:rsidRDefault="00732217" w:rsidP="00733A49">
            <w:pPr>
              <w:rPr>
                <w:sz w:val="20"/>
                <w:szCs w:val="20"/>
              </w:rPr>
            </w:pPr>
          </w:p>
          <w:p w:rsidR="00732217" w:rsidRDefault="00732217" w:rsidP="00733A49">
            <w:pPr>
              <w:jc w:val="right"/>
              <w:rPr>
                <w:sz w:val="20"/>
                <w:szCs w:val="20"/>
              </w:rPr>
            </w:pPr>
          </w:p>
          <w:p w:rsidR="00732217" w:rsidRDefault="00732217" w:rsidP="00733A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</w:tr>
    </w:tbl>
    <w:p w:rsidR="00427D44" w:rsidRDefault="00427D44" w:rsidP="00AD2EDF">
      <w:pPr>
        <w:rPr>
          <w:sz w:val="20"/>
          <w:szCs w:val="20"/>
        </w:rPr>
      </w:pPr>
    </w:p>
    <w:p w:rsidR="00427D44" w:rsidRDefault="00427D44" w:rsidP="00AD2EDF">
      <w:pPr>
        <w:rPr>
          <w:sz w:val="20"/>
          <w:szCs w:val="20"/>
        </w:rPr>
      </w:pPr>
    </w:p>
    <w:p w:rsidR="001D4189" w:rsidRDefault="001D4189" w:rsidP="009E6A56">
      <w:pPr>
        <w:rPr>
          <w:sz w:val="20"/>
          <w:szCs w:val="20"/>
        </w:rPr>
      </w:pPr>
    </w:p>
    <w:p w:rsidR="001D4189" w:rsidRDefault="001D4189" w:rsidP="009E6A56">
      <w:pPr>
        <w:rPr>
          <w:sz w:val="22"/>
          <w:szCs w:val="22"/>
        </w:rPr>
      </w:pPr>
    </w:p>
    <w:p w:rsidR="0087247E" w:rsidRPr="00CB4AC7" w:rsidRDefault="0087247E" w:rsidP="009E6A56">
      <w:pPr>
        <w:rPr>
          <w:sz w:val="22"/>
          <w:szCs w:val="22"/>
        </w:rPr>
      </w:pPr>
    </w:p>
    <w:p w:rsidR="00487364" w:rsidRDefault="00487364" w:rsidP="00E2130A">
      <w:pPr>
        <w:jc w:val="center"/>
        <w:rPr>
          <w:sz w:val="20"/>
          <w:szCs w:val="20"/>
        </w:rPr>
      </w:pPr>
    </w:p>
    <w:p w:rsidR="00733A49" w:rsidRDefault="00733A49" w:rsidP="00E2130A">
      <w:pPr>
        <w:jc w:val="center"/>
        <w:rPr>
          <w:sz w:val="20"/>
          <w:szCs w:val="20"/>
        </w:rPr>
      </w:pPr>
    </w:p>
    <w:p w:rsidR="00733A49" w:rsidRDefault="00733A49" w:rsidP="00E2130A">
      <w:pPr>
        <w:jc w:val="center"/>
        <w:rPr>
          <w:sz w:val="20"/>
          <w:szCs w:val="20"/>
        </w:rPr>
      </w:pPr>
    </w:p>
    <w:p w:rsidR="00733A49" w:rsidRDefault="00733A49" w:rsidP="00E2130A">
      <w:pPr>
        <w:jc w:val="center"/>
        <w:rPr>
          <w:sz w:val="20"/>
          <w:szCs w:val="20"/>
        </w:rPr>
      </w:pPr>
    </w:p>
    <w:p w:rsidR="00210278" w:rsidRDefault="00210278" w:rsidP="00E2130A">
      <w:pPr>
        <w:jc w:val="center"/>
        <w:rPr>
          <w:sz w:val="20"/>
          <w:szCs w:val="20"/>
        </w:rPr>
      </w:pPr>
    </w:p>
    <w:p w:rsidR="00210278" w:rsidRPr="00CB4AC7" w:rsidRDefault="00210278" w:rsidP="00933F6D">
      <w:pPr>
        <w:jc w:val="center"/>
        <w:rPr>
          <w:sz w:val="22"/>
          <w:szCs w:val="22"/>
        </w:rPr>
      </w:pPr>
      <w:r w:rsidRPr="00CB4AC7">
        <w:rPr>
          <w:sz w:val="22"/>
          <w:szCs w:val="22"/>
        </w:rPr>
        <w:lastRenderedPageBreak/>
        <w:t>NAKNAD</w:t>
      </w:r>
      <w:r w:rsidR="007A58E4">
        <w:rPr>
          <w:sz w:val="22"/>
          <w:szCs w:val="22"/>
        </w:rPr>
        <w:t>A</w:t>
      </w:r>
      <w:r w:rsidRPr="00CB4AC7">
        <w:rPr>
          <w:sz w:val="22"/>
          <w:szCs w:val="22"/>
        </w:rPr>
        <w:t xml:space="preserve"> ZA ODRŽAVANJE GROBNIH MJESTA ZA GROBLJA</w:t>
      </w:r>
      <w:r w:rsidR="004D53B1">
        <w:rPr>
          <w:sz w:val="22"/>
          <w:szCs w:val="22"/>
        </w:rPr>
        <w:t xml:space="preserve"> </w:t>
      </w:r>
      <w:r w:rsidRPr="00CB4AC7">
        <w:rPr>
          <w:sz w:val="22"/>
          <w:szCs w:val="22"/>
        </w:rPr>
        <w:t>NA PODRUČJU OPĆINE SIRAČ</w:t>
      </w:r>
    </w:p>
    <w:p w:rsidR="00210278" w:rsidRPr="00CB4AC7" w:rsidRDefault="00210278" w:rsidP="00210278">
      <w:pPr>
        <w:jc w:val="center"/>
        <w:rPr>
          <w:sz w:val="22"/>
          <w:szCs w:val="22"/>
        </w:rPr>
      </w:pPr>
    </w:p>
    <w:p w:rsidR="00E2130A" w:rsidRDefault="00E2130A" w:rsidP="00E2130A">
      <w:pPr>
        <w:rPr>
          <w:sz w:val="20"/>
          <w:szCs w:val="20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694"/>
        <w:gridCol w:w="3502"/>
        <w:gridCol w:w="1582"/>
        <w:gridCol w:w="1276"/>
        <w:gridCol w:w="1985"/>
      </w:tblGrid>
      <w:tr w:rsidR="006A463F" w:rsidTr="006A463F">
        <w:trPr>
          <w:trHeight w:val="757"/>
        </w:trPr>
        <w:tc>
          <w:tcPr>
            <w:tcW w:w="694" w:type="dxa"/>
          </w:tcPr>
          <w:p w:rsidR="006A463F" w:rsidRDefault="006A463F" w:rsidP="00427D44">
            <w:pPr>
              <w:rPr>
                <w:sz w:val="20"/>
                <w:szCs w:val="20"/>
              </w:rPr>
            </w:pPr>
          </w:p>
          <w:p w:rsidR="006A463F" w:rsidRDefault="006A463F" w:rsidP="00427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Redni</w:t>
            </w:r>
          </w:p>
          <w:p w:rsidR="006A463F" w:rsidRDefault="006A463F" w:rsidP="00427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broj</w:t>
            </w:r>
          </w:p>
          <w:p w:rsidR="006A463F" w:rsidRDefault="006A463F" w:rsidP="00427D44">
            <w:pPr>
              <w:rPr>
                <w:sz w:val="20"/>
                <w:szCs w:val="20"/>
              </w:rPr>
            </w:pPr>
          </w:p>
        </w:tc>
        <w:tc>
          <w:tcPr>
            <w:tcW w:w="3502" w:type="dxa"/>
          </w:tcPr>
          <w:p w:rsidR="006A463F" w:rsidRDefault="006A463F" w:rsidP="00427D44">
            <w:pPr>
              <w:rPr>
                <w:sz w:val="20"/>
                <w:szCs w:val="20"/>
              </w:rPr>
            </w:pPr>
          </w:p>
          <w:p w:rsidR="006A463F" w:rsidRDefault="006A463F" w:rsidP="00FB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</w:t>
            </w:r>
          </w:p>
        </w:tc>
        <w:tc>
          <w:tcPr>
            <w:tcW w:w="1582" w:type="dxa"/>
          </w:tcPr>
          <w:p w:rsidR="006A463F" w:rsidRDefault="006A463F" w:rsidP="00427D44">
            <w:pPr>
              <w:rPr>
                <w:sz w:val="20"/>
                <w:szCs w:val="20"/>
              </w:rPr>
            </w:pPr>
          </w:p>
          <w:p w:rsidR="006A463F" w:rsidRDefault="006A463F" w:rsidP="006A4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JEDINICA MJERE</w:t>
            </w:r>
          </w:p>
        </w:tc>
        <w:tc>
          <w:tcPr>
            <w:tcW w:w="1276" w:type="dxa"/>
          </w:tcPr>
          <w:p w:rsidR="006A463F" w:rsidRDefault="006A463F" w:rsidP="00427D44">
            <w:pPr>
              <w:rPr>
                <w:sz w:val="20"/>
                <w:szCs w:val="20"/>
              </w:rPr>
            </w:pPr>
          </w:p>
          <w:p w:rsidR="006A463F" w:rsidRPr="006A463F" w:rsidRDefault="006A463F" w:rsidP="006A4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KOLIČINA</w:t>
            </w:r>
          </w:p>
        </w:tc>
        <w:tc>
          <w:tcPr>
            <w:tcW w:w="1985" w:type="dxa"/>
          </w:tcPr>
          <w:p w:rsidR="006A463F" w:rsidRDefault="006A463F" w:rsidP="00427D44">
            <w:pPr>
              <w:rPr>
                <w:sz w:val="20"/>
                <w:szCs w:val="20"/>
              </w:rPr>
            </w:pPr>
          </w:p>
          <w:p w:rsidR="006A463F" w:rsidRDefault="006A463F" w:rsidP="00FB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IZNOS</w:t>
            </w:r>
          </w:p>
          <w:p w:rsidR="006A463F" w:rsidRDefault="006A463F" w:rsidP="00FB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</w:t>
            </w:r>
          </w:p>
        </w:tc>
      </w:tr>
      <w:tr w:rsidR="006A463F" w:rsidTr="006A463F">
        <w:tc>
          <w:tcPr>
            <w:tcW w:w="694" w:type="dxa"/>
          </w:tcPr>
          <w:p w:rsidR="006A463F" w:rsidRDefault="006A463F" w:rsidP="00427D44">
            <w:pPr>
              <w:rPr>
                <w:sz w:val="20"/>
                <w:szCs w:val="20"/>
              </w:rPr>
            </w:pPr>
          </w:p>
          <w:p w:rsidR="006A463F" w:rsidRDefault="006A463F" w:rsidP="00FB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:rsidR="006A463F" w:rsidRDefault="006A463F" w:rsidP="00427D44">
            <w:pPr>
              <w:rPr>
                <w:sz w:val="20"/>
                <w:szCs w:val="20"/>
              </w:rPr>
            </w:pPr>
          </w:p>
        </w:tc>
        <w:tc>
          <w:tcPr>
            <w:tcW w:w="3502" w:type="dxa"/>
          </w:tcPr>
          <w:p w:rsidR="006A463F" w:rsidRDefault="006A463F" w:rsidP="00427D44">
            <w:pPr>
              <w:rPr>
                <w:sz w:val="20"/>
                <w:szCs w:val="20"/>
              </w:rPr>
            </w:pPr>
          </w:p>
          <w:p w:rsidR="006A463F" w:rsidRDefault="006A463F" w:rsidP="00427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Naknada za održavanje groblja</w:t>
            </w:r>
          </w:p>
          <w:p w:rsidR="006A463F" w:rsidRDefault="006A463F" w:rsidP="00E93D52">
            <w:pPr>
              <w:pStyle w:val="Odlomakpopis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groblje Sirač</w:t>
            </w:r>
          </w:p>
          <w:p w:rsidR="006A463F" w:rsidRDefault="006A463F" w:rsidP="00E93D52">
            <w:pPr>
              <w:pStyle w:val="Odlomakpopis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groblje Sirač baptističko</w:t>
            </w:r>
          </w:p>
          <w:p w:rsidR="006A463F" w:rsidRDefault="006A463F" w:rsidP="00E93D52">
            <w:pPr>
              <w:pStyle w:val="Odlomakpopis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groblje Sirač pravoslavno</w:t>
            </w:r>
          </w:p>
          <w:p w:rsidR="006A463F" w:rsidRDefault="006A463F" w:rsidP="00E93D52">
            <w:pPr>
              <w:pStyle w:val="Odlomakpopis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groblje Pakrani,</w:t>
            </w:r>
          </w:p>
          <w:p w:rsidR="006A463F" w:rsidRDefault="006A463F" w:rsidP="00E93D52">
            <w:pPr>
              <w:pStyle w:val="Odlomakpopis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groblje Bijela, </w:t>
            </w:r>
          </w:p>
          <w:p w:rsidR="006A463F" w:rsidRDefault="006A463F" w:rsidP="00E93D52">
            <w:pPr>
              <w:pStyle w:val="Odlomakpopis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groblje Donji Borki,</w:t>
            </w:r>
          </w:p>
          <w:p w:rsidR="006A463F" w:rsidRDefault="006A463F" w:rsidP="00E93D52">
            <w:pPr>
              <w:pStyle w:val="Odlomakpopis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groblje Srednji Borki</w:t>
            </w:r>
          </w:p>
          <w:p w:rsidR="006A463F" w:rsidRDefault="006A463F" w:rsidP="00E93D52">
            <w:pPr>
              <w:pStyle w:val="Odlomakpopis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groblje Gornji Borki</w:t>
            </w:r>
          </w:p>
          <w:p w:rsidR="006A463F" w:rsidRDefault="006A463F" w:rsidP="00E93D52">
            <w:pPr>
              <w:pStyle w:val="Odlomakpopis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groblje Miljanovac</w:t>
            </w:r>
          </w:p>
          <w:p w:rsidR="006A463F" w:rsidRDefault="006A463F" w:rsidP="00E93D52">
            <w:pPr>
              <w:pStyle w:val="Odlomakpopis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groblje Kip</w:t>
            </w:r>
          </w:p>
          <w:p w:rsidR="006A463F" w:rsidRPr="00FB3194" w:rsidRDefault="006A463F" w:rsidP="00E93D52">
            <w:pPr>
              <w:pStyle w:val="Odlomakpopis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groblje Šibovac </w:t>
            </w:r>
          </w:p>
        </w:tc>
        <w:tc>
          <w:tcPr>
            <w:tcW w:w="1582" w:type="dxa"/>
          </w:tcPr>
          <w:p w:rsidR="006A463F" w:rsidRDefault="006A463F" w:rsidP="006A463F">
            <w:pPr>
              <w:rPr>
                <w:sz w:val="20"/>
                <w:szCs w:val="20"/>
              </w:rPr>
            </w:pPr>
          </w:p>
          <w:p w:rsidR="006A463F" w:rsidRDefault="006A463F" w:rsidP="006A463F">
            <w:pPr>
              <w:rPr>
                <w:sz w:val="20"/>
                <w:szCs w:val="20"/>
              </w:rPr>
            </w:pPr>
          </w:p>
          <w:p w:rsidR="006A463F" w:rsidRDefault="006A463F" w:rsidP="00411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grobno mjesto</w:t>
            </w:r>
          </w:p>
          <w:p w:rsidR="006A463F" w:rsidRDefault="006A463F" w:rsidP="00411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grobno mjesto</w:t>
            </w:r>
          </w:p>
          <w:p w:rsidR="006A463F" w:rsidRDefault="006A463F" w:rsidP="00411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grobno mjesto</w:t>
            </w:r>
          </w:p>
          <w:p w:rsidR="006A463F" w:rsidRDefault="006A463F" w:rsidP="00411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grobno mjesto</w:t>
            </w:r>
          </w:p>
          <w:p w:rsidR="006A463F" w:rsidRDefault="006A463F" w:rsidP="00411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grobno mjesto</w:t>
            </w:r>
          </w:p>
          <w:p w:rsidR="006A463F" w:rsidRDefault="006A463F" w:rsidP="00411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grobno mjesto</w:t>
            </w:r>
          </w:p>
          <w:p w:rsidR="006A463F" w:rsidRDefault="006A463F" w:rsidP="00411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grobno mjesto</w:t>
            </w:r>
          </w:p>
          <w:p w:rsidR="006A463F" w:rsidRDefault="006A463F" w:rsidP="00411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grobno mjesto</w:t>
            </w:r>
          </w:p>
          <w:p w:rsidR="006A463F" w:rsidRDefault="006A463F" w:rsidP="00411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grobno mjesto</w:t>
            </w:r>
          </w:p>
          <w:p w:rsidR="006A463F" w:rsidRDefault="006A463F" w:rsidP="00411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grobno mjesto</w:t>
            </w:r>
          </w:p>
          <w:p w:rsidR="006A463F" w:rsidRPr="006A463F" w:rsidRDefault="006A463F" w:rsidP="00411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grobno mjesto</w:t>
            </w:r>
          </w:p>
        </w:tc>
        <w:tc>
          <w:tcPr>
            <w:tcW w:w="1276" w:type="dxa"/>
          </w:tcPr>
          <w:p w:rsidR="006A463F" w:rsidRDefault="006A463F" w:rsidP="00F12123">
            <w:pPr>
              <w:jc w:val="center"/>
              <w:rPr>
                <w:sz w:val="20"/>
                <w:szCs w:val="20"/>
              </w:rPr>
            </w:pPr>
          </w:p>
          <w:p w:rsidR="006A463F" w:rsidRDefault="006A463F" w:rsidP="006A463F">
            <w:pPr>
              <w:rPr>
                <w:sz w:val="20"/>
                <w:szCs w:val="20"/>
              </w:rPr>
            </w:pPr>
          </w:p>
          <w:p w:rsidR="006A463F" w:rsidRDefault="006A463F" w:rsidP="006A4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6A463F" w:rsidRDefault="006A463F" w:rsidP="006A4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6A463F" w:rsidRDefault="006A463F" w:rsidP="006A4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6A463F" w:rsidRDefault="006A463F" w:rsidP="006A4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6A463F" w:rsidRDefault="006A463F" w:rsidP="006A4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6A463F" w:rsidRDefault="006A463F" w:rsidP="006A4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6A463F" w:rsidRDefault="006A463F" w:rsidP="006A4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6A463F" w:rsidRDefault="006A463F" w:rsidP="006A4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6A463F" w:rsidRDefault="006A463F" w:rsidP="006A4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6A463F" w:rsidRDefault="006A463F" w:rsidP="006A4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6A463F" w:rsidRPr="006A463F" w:rsidRDefault="006A463F" w:rsidP="006A4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6A463F" w:rsidRDefault="006A463F" w:rsidP="00F12123">
            <w:pPr>
              <w:jc w:val="center"/>
              <w:rPr>
                <w:sz w:val="20"/>
                <w:szCs w:val="20"/>
              </w:rPr>
            </w:pPr>
          </w:p>
          <w:p w:rsidR="006A463F" w:rsidRDefault="006A463F" w:rsidP="00F12123">
            <w:pPr>
              <w:jc w:val="center"/>
              <w:rPr>
                <w:sz w:val="20"/>
                <w:szCs w:val="20"/>
              </w:rPr>
            </w:pPr>
          </w:p>
          <w:p w:rsidR="006A463F" w:rsidRDefault="006A463F" w:rsidP="00F12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80,00</w:t>
            </w:r>
          </w:p>
          <w:p w:rsidR="006A463F" w:rsidRDefault="006A463F" w:rsidP="00184E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80,00</w:t>
            </w:r>
          </w:p>
          <w:p w:rsidR="006A463F" w:rsidRDefault="006A463F" w:rsidP="00184E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80,00</w:t>
            </w:r>
          </w:p>
          <w:p w:rsidR="006A463F" w:rsidRDefault="006A463F" w:rsidP="00184E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80,00</w:t>
            </w:r>
          </w:p>
          <w:p w:rsidR="006A463F" w:rsidRDefault="006A463F" w:rsidP="00184E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80,00</w:t>
            </w:r>
          </w:p>
          <w:p w:rsidR="006A463F" w:rsidRDefault="006A463F" w:rsidP="00184E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80,00</w:t>
            </w:r>
          </w:p>
          <w:p w:rsidR="006A463F" w:rsidRDefault="006A463F" w:rsidP="00184E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80,00</w:t>
            </w:r>
          </w:p>
          <w:p w:rsidR="006A463F" w:rsidRDefault="006A463F" w:rsidP="00184E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80,00</w:t>
            </w:r>
          </w:p>
          <w:p w:rsidR="006A463F" w:rsidRDefault="006A463F" w:rsidP="00184E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80,00</w:t>
            </w:r>
          </w:p>
          <w:p w:rsidR="006A463F" w:rsidRDefault="006A463F" w:rsidP="00184E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80,00</w:t>
            </w:r>
          </w:p>
          <w:p w:rsidR="006A463F" w:rsidRDefault="006A463F" w:rsidP="00184E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80,00</w:t>
            </w:r>
          </w:p>
          <w:p w:rsidR="006A463F" w:rsidRDefault="006A463F" w:rsidP="00AC24B9">
            <w:pPr>
              <w:jc w:val="center"/>
              <w:rPr>
                <w:sz w:val="20"/>
                <w:szCs w:val="20"/>
              </w:rPr>
            </w:pPr>
          </w:p>
        </w:tc>
      </w:tr>
    </w:tbl>
    <w:p w:rsidR="006E52D1" w:rsidRDefault="006E52D1" w:rsidP="00427D44">
      <w:pPr>
        <w:rPr>
          <w:sz w:val="20"/>
          <w:szCs w:val="20"/>
        </w:rPr>
      </w:pPr>
    </w:p>
    <w:p w:rsidR="006E52D1" w:rsidRPr="00CB4AC7" w:rsidRDefault="006E52D1" w:rsidP="00427D44">
      <w:pPr>
        <w:rPr>
          <w:sz w:val="22"/>
          <w:szCs w:val="22"/>
        </w:rPr>
      </w:pPr>
    </w:p>
    <w:p w:rsidR="00402F92" w:rsidRPr="00CB4AC7" w:rsidRDefault="007A58E4" w:rsidP="00933F6D">
      <w:pPr>
        <w:rPr>
          <w:sz w:val="22"/>
          <w:szCs w:val="22"/>
        </w:rPr>
      </w:pPr>
      <w:r>
        <w:rPr>
          <w:sz w:val="22"/>
          <w:szCs w:val="22"/>
        </w:rPr>
        <w:t xml:space="preserve">NAKNADA ZA KORIŠTENJE </w:t>
      </w:r>
      <w:r w:rsidR="006E52D1" w:rsidRPr="00CB4AC7">
        <w:rPr>
          <w:sz w:val="22"/>
          <w:szCs w:val="22"/>
        </w:rPr>
        <w:t>DRUŠTVENIH D</w:t>
      </w:r>
      <w:r w:rsidR="00402F92" w:rsidRPr="00CB4AC7">
        <w:rPr>
          <w:sz w:val="22"/>
          <w:szCs w:val="22"/>
        </w:rPr>
        <w:t>OMOVA</w:t>
      </w:r>
      <w:r w:rsidR="00CB4AC7">
        <w:rPr>
          <w:sz w:val="22"/>
          <w:szCs w:val="22"/>
        </w:rPr>
        <w:t>, DRUGIH PROSTORA I OPREME</w:t>
      </w:r>
    </w:p>
    <w:p w:rsidR="00402F92" w:rsidRDefault="00402F92" w:rsidP="00402F92">
      <w:pPr>
        <w:jc w:val="center"/>
        <w:rPr>
          <w:sz w:val="20"/>
          <w:szCs w:val="20"/>
        </w:rPr>
      </w:pPr>
    </w:p>
    <w:p w:rsidR="00402F92" w:rsidRDefault="00402F92" w:rsidP="00402F92">
      <w:pPr>
        <w:jc w:val="center"/>
        <w:rPr>
          <w:sz w:val="20"/>
          <w:szCs w:val="20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694"/>
        <w:gridCol w:w="4458"/>
        <w:gridCol w:w="1332"/>
        <w:gridCol w:w="1183"/>
        <w:gridCol w:w="1372"/>
      </w:tblGrid>
      <w:tr w:rsidR="00404224" w:rsidTr="001C46CD">
        <w:tc>
          <w:tcPr>
            <w:tcW w:w="694" w:type="dxa"/>
          </w:tcPr>
          <w:p w:rsidR="00404224" w:rsidRDefault="00404224" w:rsidP="00402F92">
            <w:pPr>
              <w:jc w:val="center"/>
              <w:rPr>
                <w:sz w:val="20"/>
                <w:szCs w:val="20"/>
              </w:rPr>
            </w:pPr>
          </w:p>
          <w:p w:rsidR="00404224" w:rsidRDefault="00404224" w:rsidP="00402F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Redni broj</w:t>
            </w:r>
          </w:p>
          <w:p w:rsidR="00404224" w:rsidRDefault="00404224" w:rsidP="00402F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8" w:type="dxa"/>
          </w:tcPr>
          <w:p w:rsidR="00404224" w:rsidRDefault="00404224" w:rsidP="00402F92">
            <w:pPr>
              <w:jc w:val="center"/>
              <w:rPr>
                <w:sz w:val="20"/>
                <w:szCs w:val="20"/>
              </w:rPr>
            </w:pPr>
          </w:p>
          <w:p w:rsidR="00404224" w:rsidRDefault="00404224" w:rsidP="00402F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MJESNI DOM</w:t>
            </w:r>
          </w:p>
        </w:tc>
        <w:tc>
          <w:tcPr>
            <w:tcW w:w="1332" w:type="dxa"/>
          </w:tcPr>
          <w:p w:rsidR="00404224" w:rsidRDefault="00404224" w:rsidP="00402F92">
            <w:pPr>
              <w:jc w:val="center"/>
              <w:rPr>
                <w:sz w:val="20"/>
                <w:szCs w:val="20"/>
              </w:rPr>
            </w:pPr>
          </w:p>
          <w:p w:rsidR="00404224" w:rsidRDefault="00404224" w:rsidP="00402F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JEDINICA </w:t>
            </w:r>
          </w:p>
          <w:p w:rsidR="00404224" w:rsidRDefault="00404224" w:rsidP="00ED7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MJERE</w:t>
            </w:r>
          </w:p>
        </w:tc>
        <w:tc>
          <w:tcPr>
            <w:tcW w:w="1183" w:type="dxa"/>
          </w:tcPr>
          <w:p w:rsidR="00404224" w:rsidRDefault="00404224" w:rsidP="00402F92">
            <w:pPr>
              <w:jc w:val="center"/>
              <w:rPr>
                <w:sz w:val="20"/>
                <w:szCs w:val="20"/>
              </w:rPr>
            </w:pPr>
          </w:p>
          <w:p w:rsidR="00404224" w:rsidRPr="00404224" w:rsidRDefault="00404224" w:rsidP="00404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KOLIČINA</w:t>
            </w:r>
          </w:p>
        </w:tc>
        <w:tc>
          <w:tcPr>
            <w:tcW w:w="1372" w:type="dxa"/>
          </w:tcPr>
          <w:p w:rsidR="00404224" w:rsidRDefault="00404224" w:rsidP="00402F92">
            <w:pPr>
              <w:jc w:val="center"/>
              <w:rPr>
                <w:sz w:val="20"/>
                <w:szCs w:val="20"/>
              </w:rPr>
            </w:pPr>
          </w:p>
          <w:p w:rsidR="00404224" w:rsidRDefault="00404224" w:rsidP="00402F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IZNOS </w:t>
            </w:r>
          </w:p>
        </w:tc>
      </w:tr>
      <w:tr w:rsidR="00404224" w:rsidTr="00563E4C">
        <w:trPr>
          <w:trHeight w:val="2204"/>
        </w:trPr>
        <w:tc>
          <w:tcPr>
            <w:tcW w:w="694" w:type="dxa"/>
          </w:tcPr>
          <w:p w:rsidR="00404224" w:rsidRDefault="00404224" w:rsidP="00B41ACB">
            <w:pPr>
              <w:jc w:val="center"/>
              <w:rPr>
                <w:sz w:val="20"/>
                <w:szCs w:val="20"/>
              </w:rPr>
            </w:pPr>
          </w:p>
          <w:p w:rsidR="00404224" w:rsidRDefault="00404224" w:rsidP="00B41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458" w:type="dxa"/>
          </w:tcPr>
          <w:p w:rsidR="00404224" w:rsidRDefault="00404224" w:rsidP="00404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HRVATSKI DOM SIRAČ</w:t>
            </w:r>
          </w:p>
          <w:p w:rsidR="00404224" w:rsidRDefault="00404224" w:rsidP="00E93D52">
            <w:pPr>
              <w:pStyle w:val="Odlomakpopisa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Korištenje sale i kuhinje</w:t>
            </w:r>
          </w:p>
          <w:p w:rsidR="00404224" w:rsidRPr="0010624E" w:rsidRDefault="00404224" w:rsidP="0010624E">
            <w:pPr>
              <w:pStyle w:val="Odlomakpopis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Svadbena svečanost</w:t>
            </w:r>
            <w:r w:rsidRPr="0010624E">
              <w:rPr>
                <w:sz w:val="20"/>
                <w:szCs w:val="20"/>
              </w:rPr>
              <w:t xml:space="preserve">                                                                            </w:t>
            </w:r>
          </w:p>
          <w:p w:rsidR="00404224" w:rsidRDefault="00404224" w:rsidP="006E52D1">
            <w:pPr>
              <w:pStyle w:val="Odlomakpopis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10624E">
              <w:rPr>
                <w:sz w:val="20"/>
                <w:szCs w:val="20"/>
              </w:rPr>
              <w:t>Za prigodne proslave</w:t>
            </w:r>
          </w:p>
          <w:p w:rsidR="00404224" w:rsidRDefault="00404224" w:rsidP="006E52D1">
            <w:pPr>
              <w:pStyle w:val="Odlomakpopis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10624E">
              <w:rPr>
                <w:sz w:val="20"/>
                <w:szCs w:val="20"/>
              </w:rPr>
              <w:t>armine</w:t>
            </w:r>
            <w:r>
              <w:rPr>
                <w:sz w:val="20"/>
                <w:szCs w:val="20"/>
              </w:rPr>
              <w:t xml:space="preserve"> </w:t>
            </w:r>
          </w:p>
          <w:p w:rsidR="00404224" w:rsidRPr="004D53B1" w:rsidRDefault="00404224" w:rsidP="004D53B1">
            <w:pPr>
              <w:rPr>
                <w:sz w:val="20"/>
                <w:szCs w:val="20"/>
              </w:rPr>
            </w:pPr>
          </w:p>
          <w:p w:rsidR="00404224" w:rsidRDefault="00404224" w:rsidP="00E93D52">
            <w:pPr>
              <w:pStyle w:val="Odlomakpopisa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7C5F6F">
              <w:rPr>
                <w:sz w:val="20"/>
                <w:szCs w:val="20"/>
              </w:rPr>
              <w:t>Korištenje</w:t>
            </w:r>
            <w:r>
              <w:rPr>
                <w:sz w:val="20"/>
                <w:szCs w:val="20"/>
              </w:rPr>
              <w:t xml:space="preserve"> samo </w:t>
            </w:r>
            <w:r w:rsidRPr="007C5F6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sale </w:t>
            </w:r>
          </w:p>
          <w:p w:rsidR="00404224" w:rsidRPr="002C2760" w:rsidRDefault="00404224" w:rsidP="00186952">
            <w:pPr>
              <w:ind w:firstLine="708"/>
              <w:rPr>
                <w:b/>
                <w:sz w:val="20"/>
                <w:szCs w:val="20"/>
              </w:rPr>
            </w:pPr>
          </w:p>
          <w:p w:rsidR="00404224" w:rsidRPr="00563E4C" w:rsidRDefault="00411132" w:rsidP="00563E4C">
            <w:pPr>
              <w:rPr>
                <w:sz w:val="20"/>
                <w:szCs w:val="20"/>
              </w:rPr>
            </w:pPr>
            <w:r w:rsidRPr="00411132">
              <w:rPr>
                <w:sz w:val="20"/>
                <w:szCs w:val="20"/>
              </w:rPr>
              <w:t>(</w:t>
            </w:r>
            <w:r w:rsidR="00404224" w:rsidRPr="00411132">
              <w:rPr>
                <w:sz w:val="16"/>
                <w:szCs w:val="16"/>
              </w:rPr>
              <w:t>U cijeni</w:t>
            </w:r>
            <w:r w:rsidR="001C46CD" w:rsidRPr="00411132">
              <w:rPr>
                <w:sz w:val="16"/>
                <w:szCs w:val="16"/>
              </w:rPr>
              <w:t xml:space="preserve"> su obračunati režijski troškovi</w:t>
            </w:r>
            <w:r w:rsidRPr="00411132">
              <w:rPr>
                <w:sz w:val="16"/>
                <w:szCs w:val="16"/>
              </w:rPr>
              <w:t>)</w:t>
            </w:r>
          </w:p>
        </w:tc>
        <w:tc>
          <w:tcPr>
            <w:tcW w:w="1332" w:type="dxa"/>
          </w:tcPr>
          <w:p w:rsidR="00404224" w:rsidRDefault="00404224" w:rsidP="004D53B1">
            <w:pPr>
              <w:rPr>
                <w:sz w:val="20"/>
                <w:szCs w:val="20"/>
              </w:rPr>
            </w:pPr>
          </w:p>
          <w:p w:rsidR="00404224" w:rsidRDefault="00404224" w:rsidP="004D53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</w:t>
            </w:r>
          </w:p>
          <w:p w:rsidR="00404224" w:rsidRDefault="00404224" w:rsidP="004D53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</w:t>
            </w:r>
          </w:p>
          <w:p w:rsidR="00404224" w:rsidRDefault="00404224" w:rsidP="004D53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</w:t>
            </w:r>
          </w:p>
          <w:p w:rsidR="00404224" w:rsidRDefault="00404224" w:rsidP="004D53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</w:t>
            </w:r>
          </w:p>
          <w:p w:rsidR="00404224" w:rsidRDefault="00404224" w:rsidP="004D53B1">
            <w:pPr>
              <w:rPr>
                <w:sz w:val="20"/>
                <w:szCs w:val="20"/>
              </w:rPr>
            </w:pPr>
          </w:p>
          <w:p w:rsidR="00404224" w:rsidRDefault="00404224" w:rsidP="004D53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</w:t>
            </w:r>
          </w:p>
          <w:p w:rsidR="00404224" w:rsidRDefault="00404224" w:rsidP="004D53B1">
            <w:pPr>
              <w:rPr>
                <w:sz w:val="20"/>
                <w:szCs w:val="20"/>
              </w:rPr>
            </w:pPr>
          </w:p>
          <w:p w:rsidR="00404224" w:rsidRPr="004D53B1" w:rsidRDefault="00404224" w:rsidP="004D53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</w:tcPr>
          <w:p w:rsidR="00404224" w:rsidRDefault="00404224" w:rsidP="004D53B1">
            <w:pPr>
              <w:jc w:val="right"/>
              <w:rPr>
                <w:sz w:val="20"/>
                <w:szCs w:val="20"/>
              </w:rPr>
            </w:pPr>
          </w:p>
          <w:p w:rsidR="00404224" w:rsidRDefault="00404224" w:rsidP="00404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404224" w:rsidRDefault="00404224" w:rsidP="00404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404224" w:rsidRDefault="00404224" w:rsidP="00404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404224" w:rsidRDefault="00404224" w:rsidP="00404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404224" w:rsidRDefault="00404224" w:rsidP="00404224">
            <w:pPr>
              <w:jc w:val="center"/>
              <w:rPr>
                <w:sz w:val="20"/>
                <w:szCs w:val="20"/>
              </w:rPr>
            </w:pPr>
          </w:p>
          <w:p w:rsidR="00404224" w:rsidRDefault="00404224" w:rsidP="00404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404224" w:rsidRDefault="00404224" w:rsidP="00404224">
            <w:pPr>
              <w:jc w:val="center"/>
              <w:rPr>
                <w:sz w:val="20"/>
                <w:szCs w:val="20"/>
              </w:rPr>
            </w:pPr>
          </w:p>
          <w:p w:rsidR="00404224" w:rsidRPr="00404224" w:rsidRDefault="00404224" w:rsidP="00404224">
            <w:pPr>
              <w:rPr>
                <w:sz w:val="20"/>
                <w:szCs w:val="20"/>
              </w:rPr>
            </w:pPr>
          </w:p>
        </w:tc>
        <w:tc>
          <w:tcPr>
            <w:tcW w:w="1372" w:type="dxa"/>
          </w:tcPr>
          <w:p w:rsidR="00404224" w:rsidRDefault="00404224" w:rsidP="004D53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3.000,00</w:t>
            </w:r>
          </w:p>
          <w:p w:rsidR="00404224" w:rsidRDefault="00404224" w:rsidP="00277F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1.200,00</w:t>
            </w:r>
          </w:p>
          <w:p w:rsidR="00404224" w:rsidRDefault="00404224" w:rsidP="00277F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800,00</w:t>
            </w:r>
          </w:p>
          <w:p w:rsidR="00404224" w:rsidRDefault="00404224" w:rsidP="00277F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800,00</w:t>
            </w:r>
          </w:p>
          <w:p w:rsidR="00404224" w:rsidRDefault="00404224" w:rsidP="0010624E">
            <w:pPr>
              <w:rPr>
                <w:sz w:val="20"/>
                <w:szCs w:val="20"/>
              </w:rPr>
            </w:pPr>
          </w:p>
          <w:p w:rsidR="00404224" w:rsidRDefault="00404224" w:rsidP="00277F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800,00</w:t>
            </w:r>
          </w:p>
          <w:p w:rsidR="00404224" w:rsidRDefault="00404224" w:rsidP="00277F9F">
            <w:pPr>
              <w:jc w:val="right"/>
              <w:rPr>
                <w:sz w:val="20"/>
                <w:szCs w:val="20"/>
              </w:rPr>
            </w:pPr>
          </w:p>
          <w:p w:rsidR="00404224" w:rsidRPr="004D53B1" w:rsidRDefault="00404224" w:rsidP="004D53B1">
            <w:pPr>
              <w:jc w:val="right"/>
              <w:rPr>
                <w:sz w:val="20"/>
                <w:szCs w:val="20"/>
              </w:rPr>
            </w:pPr>
          </w:p>
        </w:tc>
      </w:tr>
      <w:tr w:rsidR="00404224" w:rsidTr="001C46CD">
        <w:trPr>
          <w:trHeight w:val="306"/>
        </w:trPr>
        <w:tc>
          <w:tcPr>
            <w:tcW w:w="694" w:type="dxa"/>
          </w:tcPr>
          <w:p w:rsidR="00404224" w:rsidRDefault="00404224" w:rsidP="00B41ACB">
            <w:pPr>
              <w:jc w:val="center"/>
              <w:rPr>
                <w:sz w:val="20"/>
                <w:szCs w:val="20"/>
              </w:rPr>
            </w:pPr>
          </w:p>
          <w:p w:rsidR="00404224" w:rsidRDefault="00404224" w:rsidP="00B41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458" w:type="dxa"/>
          </w:tcPr>
          <w:p w:rsidR="00404224" w:rsidRDefault="00404224" w:rsidP="008D613F">
            <w:pPr>
              <w:jc w:val="center"/>
              <w:rPr>
                <w:sz w:val="20"/>
                <w:szCs w:val="20"/>
              </w:rPr>
            </w:pPr>
          </w:p>
          <w:p w:rsidR="00404224" w:rsidRPr="008D613F" w:rsidRDefault="00404224" w:rsidP="004D5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 BIJELA</w:t>
            </w:r>
          </w:p>
        </w:tc>
        <w:tc>
          <w:tcPr>
            <w:tcW w:w="1332" w:type="dxa"/>
          </w:tcPr>
          <w:p w:rsidR="001C46CD" w:rsidRDefault="001C46CD" w:rsidP="004D53B1">
            <w:pPr>
              <w:jc w:val="center"/>
              <w:rPr>
                <w:sz w:val="20"/>
                <w:szCs w:val="20"/>
              </w:rPr>
            </w:pPr>
          </w:p>
          <w:p w:rsidR="00404224" w:rsidRDefault="00404224" w:rsidP="004D53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</w:t>
            </w:r>
          </w:p>
        </w:tc>
        <w:tc>
          <w:tcPr>
            <w:tcW w:w="1183" w:type="dxa"/>
          </w:tcPr>
          <w:p w:rsidR="001C46CD" w:rsidRDefault="001C46CD" w:rsidP="00404224">
            <w:pPr>
              <w:jc w:val="center"/>
              <w:rPr>
                <w:sz w:val="20"/>
                <w:szCs w:val="20"/>
              </w:rPr>
            </w:pPr>
          </w:p>
          <w:p w:rsidR="00404224" w:rsidRDefault="00404224" w:rsidP="00404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72" w:type="dxa"/>
          </w:tcPr>
          <w:p w:rsidR="00404224" w:rsidRDefault="00404224" w:rsidP="00277F9F">
            <w:pPr>
              <w:jc w:val="right"/>
              <w:rPr>
                <w:sz w:val="20"/>
                <w:szCs w:val="20"/>
              </w:rPr>
            </w:pPr>
          </w:p>
          <w:p w:rsidR="00404224" w:rsidRDefault="00404224" w:rsidP="00277F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</w:tc>
      </w:tr>
      <w:tr w:rsidR="00404224" w:rsidTr="00F44475">
        <w:trPr>
          <w:trHeight w:val="655"/>
        </w:trPr>
        <w:tc>
          <w:tcPr>
            <w:tcW w:w="694" w:type="dxa"/>
          </w:tcPr>
          <w:p w:rsidR="00404224" w:rsidRDefault="00404224" w:rsidP="00B41ACB">
            <w:pPr>
              <w:jc w:val="center"/>
              <w:rPr>
                <w:sz w:val="20"/>
                <w:szCs w:val="20"/>
              </w:rPr>
            </w:pPr>
          </w:p>
          <w:p w:rsidR="00404224" w:rsidRDefault="00404224" w:rsidP="00B41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458" w:type="dxa"/>
          </w:tcPr>
          <w:p w:rsidR="00404224" w:rsidRDefault="00404224" w:rsidP="004D5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LANARA</w:t>
            </w:r>
          </w:p>
          <w:p w:rsidR="00404224" w:rsidRPr="00411132" w:rsidRDefault="00404224" w:rsidP="00411132">
            <w:pPr>
              <w:rPr>
                <w:sz w:val="20"/>
                <w:szCs w:val="20"/>
              </w:rPr>
            </w:pPr>
            <w:r w:rsidRPr="00411132">
              <w:rPr>
                <w:sz w:val="20"/>
                <w:szCs w:val="20"/>
              </w:rPr>
              <w:t>Korištenje prostora Lanare</w:t>
            </w:r>
          </w:p>
          <w:p w:rsidR="00404224" w:rsidRPr="00F44475" w:rsidRDefault="00F44475" w:rsidP="00411132">
            <w:pPr>
              <w:rPr>
                <w:sz w:val="16"/>
                <w:szCs w:val="16"/>
              </w:rPr>
            </w:pPr>
            <w:bookmarkStart w:id="0" w:name="_GoBack"/>
            <w:bookmarkEnd w:id="0"/>
            <w:r w:rsidRPr="00F44475">
              <w:rPr>
                <w:sz w:val="16"/>
                <w:szCs w:val="16"/>
              </w:rPr>
              <w:t>(</w:t>
            </w:r>
            <w:r w:rsidR="00404224" w:rsidRPr="00F44475">
              <w:rPr>
                <w:sz w:val="16"/>
                <w:szCs w:val="16"/>
              </w:rPr>
              <w:t>Članovi NK Kamen  bez naknade</w:t>
            </w:r>
            <w:r w:rsidRPr="00F44475">
              <w:rPr>
                <w:sz w:val="16"/>
                <w:szCs w:val="16"/>
              </w:rPr>
              <w:t>)</w:t>
            </w:r>
          </w:p>
        </w:tc>
        <w:tc>
          <w:tcPr>
            <w:tcW w:w="1332" w:type="dxa"/>
          </w:tcPr>
          <w:p w:rsidR="00404224" w:rsidRDefault="00404224" w:rsidP="00277F9F">
            <w:pPr>
              <w:jc w:val="right"/>
              <w:rPr>
                <w:sz w:val="20"/>
                <w:szCs w:val="20"/>
              </w:rPr>
            </w:pPr>
          </w:p>
          <w:p w:rsidR="00404224" w:rsidRPr="004D53B1" w:rsidRDefault="00404224" w:rsidP="004D53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</w:t>
            </w:r>
          </w:p>
        </w:tc>
        <w:tc>
          <w:tcPr>
            <w:tcW w:w="1183" w:type="dxa"/>
          </w:tcPr>
          <w:p w:rsidR="00F44475" w:rsidRDefault="00F44475" w:rsidP="00404224">
            <w:pPr>
              <w:jc w:val="center"/>
              <w:rPr>
                <w:sz w:val="20"/>
                <w:szCs w:val="20"/>
              </w:rPr>
            </w:pPr>
          </w:p>
          <w:p w:rsidR="00404224" w:rsidRDefault="00404224" w:rsidP="00404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72" w:type="dxa"/>
          </w:tcPr>
          <w:p w:rsidR="00404224" w:rsidRDefault="00404224" w:rsidP="00277F9F">
            <w:pPr>
              <w:jc w:val="right"/>
              <w:rPr>
                <w:sz w:val="20"/>
                <w:szCs w:val="20"/>
              </w:rPr>
            </w:pPr>
          </w:p>
          <w:p w:rsidR="00404224" w:rsidRDefault="00404224" w:rsidP="00277F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  <w:p w:rsidR="00404224" w:rsidRDefault="00404224" w:rsidP="00277F9F">
            <w:pPr>
              <w:jc w:val="right"/>
              <w:rPr>
                <w:sz w:val="20"/>
                <w:szCs w:val="20"/>
              </w:rPr>
            </w:pPr>
          </w:p>
        </w:tc>
      </w:tr>
      <w:tr w:rsidR="00404224" w:rsidTr="001C46CD">
        <w:trPr>
          <w:trHeight w:val="528"/>
        </w:trPr>
        <w:tc>
          <w:tcPr>
            <w:tcW w:w="694" w:type="dxa"/>
          </w:tcPr>
          <w:p w:rsidR="00404224" w:rsidRDefault="00404224" w:rsidP="00B41ACB">
            <w:pPr>
              <w:jc w:val="center"/>
              <w:rPr>
                <w:sz w:val="20"/>
                <w:szCs w:val="20"/>
              </w:rPr>
            </w:pPr>
          </w:p>
          <w:p w:rsidR="00404224" w:rsidRDefault="00404224" w:rsidP="00B41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4458" w:type="dxa"/>
          </w:tcPr>
          <w:p w:rsidR="00404224" w:rsidRDefault="00404224" w:rsidP="004D5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VIJEĆNICA</w:t>
            </w:r>
          </w:p>
          <w:p w:rsidR="00404224" w:rsidRDefault="00404224" w:rsidP="009A1E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Političkim strankama za vrijeme izborne promidžbe</w:t>
            </w:r>
          </w:p>
        </w:tc>
        <w:tc>
          <w:tcPr>
            <w:tcW w:w="1332" w:type="dxa"/>
          </w:tcPr>
          <w:p w:rsidR="00404224" w:rsidRDefault="00404224" w:rsidP="009A1E3E">
            <w:pPr>
              <w:jc w:val="right"/>
              <w:rPr>
                <w:sz w:val="20"/>
                <w:szCs w:val="20"/>
              </w:rPr>
            </w:pPr>
          </w:p>
          <w:p w:rsidR="00404224" w:rsidRPr="004D53B1" w:rsidRDefault="00404224" w:rsidP="004D53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</w:t>
            </w:r>
          </w:p>
        </w:tc>
        <w:tc>
          <w:tcPr>
            <w:tcW w:w="1183" w:type="dxa"/>
          </w:tcPr>
          <w:p w:rsidR="00F44475" w:rsidRDefault="00F44475" w:rsidP="00404224">
            <w:pPr>
              <w:jc w:val="center"/>
              <w:rPr>
                <w:sz w:val="20"/>
                <w:szCs w:val="20"/>
              </w:rPr>
            </w:pPr>
          </w:p>
          <w:p w:rsidR="00404224" w:rsidRDefault="00404224" w:rsidP="00404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72" w:type="dxa"/>
          </w:tcPr>
          <w:p w:rsidR="00404224" w:rsidRDefault="00404224" w:rsidP="009A1E3E">
            <w:pPr>
              <w:jc w:val="right"/>
              <w:rPr>
                <w:sz w:val="20"/>
                <w:szCs w:val="20"/>
              </w:rPr>
            </w:pPr>
          </w:p>
          <w:p w:rsidR="00404224" w:rsidRPr="00CB4AC7" w:rsidRDefault="00404224" w:rsidP="004D53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</w:tr>
      <w:tr w:rsidR="001C46CD" w:rsidTr="001C46CD">
        <w:trPr>
          <w:trHeight w:val="528"/>
        </w:trPr>
        <w:tc>
          <w:tcPr>
            <w:tcW w:w="694" w:type="dxa"/>
          </w:tcPr>
          <w:p w:rsidR="001C46CD" w:rsidRDefault="001C46CD" w:rsidP="00B41ACB">
            <w:pPr>
              <w:jc w:val="center"/>
              <w:rPr>
                <w:sz w:val="20"/>
                <w:szCs w:val="20"/>
              </w:rPr>
            </w:pPr>
          </w:p>
          <w:p w:rsidR="001C46CD" w:rsidRDefault="001C46CD" w:rsidP="00B41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4458" w:type="dxa"/>
          </w:tcPr>
          <w:p w:rsidR="001C46CD" w:rsidRDefault="001C46CD" w:rsidP="001C4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SVI DRUŠTVENI DOMOVI I PROSTOR PAKRE</w:t>
            </w:r>
          </w:p>
          <w:p w:rsidR="001C46CD" w:rsidRPr="001C46CD" w:rsidRDefault="001C46CD" w:rsidP="001C4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Političkim strankama za vrijeme izborne promidžbe</w:t>
            </w:r>
          </w:p>
        </w:tc>
        <w:tc>
          <w:tcPr>
            <w:tcW w:w="1332" w:type="dxa"/>
          </w:tcPr>
          <w:p w:rsidR="001C46CD" w:rsidRDefault="001C46CD" w:rsidP="009A1E3E">
            <w:pPr>
              <w:jc w:val="right"/>
              <w:rPr>
                <w:sz w:val="20"/>
                <w:szCs w:val="20"/>
              </w:rPr>
            </w:pPr>
          </w:p>
          <w:p w:rsidR="001C46CD" w:rsidRPr="001C46CD" w:rsidRDefault="001C46CD" w:rsidP="001C46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</w:t>
            </w:r>
          </w:p>
        </w:tc>
        <w:tc>
          <w:tcPr>
            <w:tcW w:w="1183" w:type="dxa"/>
          </w:tcPr>
          <w:p w:rsidR="001C46CD" w:rsidRDefault="001C46CD" w:rsidP="00404224">
            <w:pPr>
              <w:jc w:val="center"/>
              <w:rPr>
                <w:sz w:val="20"/>
                <w:szCs w:val="20"/>
              </w:rPr>
            </w:pPr>
          </w:p>
          <w:p w:rsidR="001C46CD" w:rsidRPr="001C46CD" w:rsidRDefault="001C46CD" w:rsidP="001C4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1</w:t>
            </w:r>
          </w:p>
        </w:tc>
        <w:tc>
          <w:tcPr>
            <w:tcW w:w="1372" w:type="dxa"/>
          </w:tcPr>
          <w:p w:rsidR="001C46CD" w:rsidRDefault="001C46CD" w:rsidP="009A1E3E">
            <w:pPr>
              <w:jc w:val="right"/>
              <w:rPr>
                <w:sz w:val="20"/>
                <w:szCs w:val="20"/>
              </w:rPr>
            </w:pPr>
          </w:p>
          <w:p w:rsidR="001C46CD" w:rsidRPr="001C46CD" w:rsidRDefault="001C46CD" w:rsidP="001C46CD">
            <w:pPr>
              <w:tabs>
                <w:tab w:val="left" w:pos="8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250,00</w:t>
            </w:r>
          </w:p>
        </w:tc>
      </w:tr>
      <w:tr w:rsidR="00404224" w:rsidTr="001C46CD">
        <w:trPr>
          <w:trHeight w:val="451"/>
        </w:trPr>
        <w:tc>
          <w:tcPr>
            <w:tcW w:w="694" w:type="dxa"/>
          </w:tcPr>
          <w:p w:rsidR="00404224" w:rsidRDefault="00404224" w:rsidP="00B41ACB">
            <w:pPr>
              <w:jc w:val="center"/>
              <w:rPr>
                <w:sz w:val="20"/>
                <w:szCs w:val="20"/>
              </w:rPr>
            </w:pPr>
          </w:p>
          <w:p w:rsidR="00404224" w:rsidRDefault="00404224" w:rsidP="00B41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4458" w:type="dxa"/>
          </w:tcPr>
          <w:p w:rsidR="00404224" w:rsidRDefault="00404224" w:rsidP="004D5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OGLASNI PANO</w:t>
            </w:r>
          </w:p>
          <w:p w:rsidR="00404224" w:rsidRDefault="00404224" w:rsidP="009A1E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Političkim strankama za vrijeme izborne promidžbe</w:t>
            </w:r>
          </w:p>
        </w:tc>
        <w:tc>
          <w:tcPr>
            <w:tcW w:w="1332" w:type="dxa"/>
          </w:tcPr>
          <w:p w:rsidR="00F44475" w:rsidRDefault="00F44475" w:rsidP="004D53B1">
            <w:pPr>
              <w:jc w:val="center"/>
              <w:rPr>
                <w:sz w:val="20"/>
                <w:szCs w:val="20"/>
              </w:rPr>
            </w:pPr>
          </w:p>
          <w:p w:rsidR="00404224" w:rsidRDefault="00404224" w:rsidP="004D53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</w:t>
            </w:r>
          </w:p>
        </w:tc>
        <w:tc>
          <w:tcPr>
            <w:tcW w:w="1183" w:type="dxa"/>
          </w:tcPr>
          <w:p w:rsidR="00F44475" w:rsidRDefault="00F44475" w:rsidP="00404224">
            <w:pPr>
              <w:jc w:val="center"/>
              <w:rPr>
                <w:sz w:val="20"/>
                <w:szCs w:val="20"/>
              </w:rPr>
            </w:pPr>
          </w:p>
          <w:p w:rsidR="00404224" w:rsidRDefault="00404224" w:rsidP="00404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72" w:type="dxa"/>
          </w:tcPr>
          <w:p w:rsidR="00404224" w:rsidRDefault="00404224" w:rsidP="009A1E3E">
            <w:pPr>
              <w:jc w:val="right"/>
              <w:rPr>
                <w:sz w:val="20"/>
                <w:szCs w:val="20"/>
              </w:rPr>
            </w:pPr>
          </w:p>
          <w:p w:rsidR="00404224" w:rsidRPr="00CB4AC7" w:rsidRDefault="00404224" w:rsidP="004D53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</w:tr>
      <w:tr w:rsidR="00404224" w:rsidTr="001C46CD">
        <w:trPr>
          <w:trHeight w:val="413"/>
        </w:trPr>
        <w:tc>
          <w:tcPr>
            <w:tcW w:w="694" w:type="dxa"/>
          </w:tcPr>
          <w:p w:rsidR="00404224" w:rsidRDefault="00404224" w:rsidP="00B41ACB">
            <w:pPr>
              <w:jc w:val="center"/>
              <w:rPr>
                <w:sz w:val="20"/>
                <w:szCs w:val="20"/>
              </w:rPr>
            </w:pPr>
          </w:p>
          <w:p w:rsidR="00404224" w:rsidRDefault="00404224" w:rsidP="00B41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4458" w:type="dxa"/>
          </w:tcPr>
          <w:p w:rsidR="00404224" w:rsidRDefault="00404224" w:rsidP="009A1E3E">
            <w:pPr>
              <w:jc w:val="both"/>
              <w:rPr>
                <w:sz w:val="20"/>
                <w:szCs w:val="20"/>
              </w:rPr>
            </w:pPr>
          </w:p>
          <w:p w:rsidR="00404224" w:rsidRPr="00CB4AC7" w:rsidRDefault="00404224" w:rsidP="009A1E3E">
            <w:pPr>
              <w:tabs>
                <w:tab w:val="left" w:pos="120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Najam laptopa</w:t>
            </w:r>
          </w:p>
        </w:tc>
        <w:tc>
          <w:tcPr>
            <w:tcW w:w="1332" w:type="dxa"/>
          </w:tcPr>
          <w:p w:rsidR="00F44475" w:rsidRDefault="00F44475" w:rsidP="004D53B1">
            <w:pPr>
              <w:jc w:val="center"/>
              <w:rPr>
                <w:sz w:val="20"/>
                <w:szCs w:val="20"/>
              </w:rPr>
            </w:pPr>
          </w:p>
          <w:p w:rsidR="00404224" w:rsidRDefault="00404224" w:rsidP="004D53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</w:t>
            </w:r>
          </w:p>
        </w:tc>
        <w:tc>
          <w:tcPr>
            <w:tcW w:w="1183" w:type="dxa"/>
          </w:tcPr>
          <w:p w:rsidR="00F44475" w:rsidRDefault="00F44475" w:rsidP="00404224">
            <w:pPr>
              <w:jc w:val="center"/>
              <w:rPr>
                <w:sz w:val="20"/>
                <w:szCs w:val="20"/>
              </w:rPr>
            </w:pPr>
          </w:p>
          <w:p w:rsidR="00404224" w:rsidRDefault="00404224" w:rsidP="00404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72" w:type="dxa"/>
          </w:tcPr>
          <w:p w:rsidR="00404224" w:rsidRDefault="00404224" w:rsidP="009A1E3E">
            <w:pPr>
              <w:jc w:val="right"/>
              <w:rPr>
                <w:sz w:val="20"/>
                <w:szCs w:val="20"/>
              </w:rPr>
            </w:pPr>
          </w:p>
          <w:p w:rsidR="00404224" w:rsidRPr="00CB4AC7" w:rsidRDefault="00404224" w:rsidP="004D53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600,00</w:t>
            </w:r>
          </w:p>
        </w:tc>
      </w:tr>
      <w:tr w:rsidR="00404224" w:rsidTr="001C46CD">
        <w:trPr>
          <w:trHeight w:val="463"/>
        </w:trPr>
        <w:tc>
          <w:tcPr>
            <w:tcW w:w="694" w:type="dxa"/>
          </w:tcPr>
          <w:p w:rsidR="00404224" w:rsidRDefault="00404224" w:rsidP="00B41ACB">
            <w:pPr>
              <w:jc w:val="center"/>
              <w:rPr>
                <w:sz w:val="20"/>
                <w:szCs w:val="20"/>
              </w:rPr>
            </w:pPr>
          </w:p>
          <w:p w:rsidR="00404224" w:rsidRDefault="00404224" w:rsidP="00B41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4458" w:type="dxa"/>
          </w:tcPr>
          <w:p w:rsidR="00404224" w:rsidRDefault="00404224" w:rsidP="009A1E3E">
            <w:pPr>
              <w:jc w:val="both"/>
              <w:rPr>
                <w:sz w:val="20"/>
                <w:szCs w:val="20"/>
              </w:rPr>
            </w:pPr>
          </w:p>
          <w:p w:rsidR="00404224" w:rsidRPr="00CB4AC7" w:rsidRDefault="00404224" w:rsidP="009A1E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Najam projektora</w:t>
            </w:r>
          </w:p>
        </w:tc>
        <w:tc>
          <w:tcPr>
            <w:tcW w:w="1332" w:type="dxa"/>
          </w:tcPr>
          <w:p w:rsidR="00F44475" w:rsidRDefault="00F44475" w:rsidP="004D53B1">
            <w:pPr>
              <w:jc w:val="center"/>
              <w:rPr>
                <w:sz w:val="20"/>
                <w:szCs w:val="20"/>
              </w:rPr>
            </w:pPr>
          </w:p>
          <w:p w:rsidR="00404224" w:rsidRDefault="00404224" w:rsidP="004D53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</w:t>
            </w:r>
          </w:p>
        </w:tc>
        <w:tc>
          <w:tcPr>
            <w:tcW w:w="1183" w:type="dxa"/>
          </w:tcPr>
          <w:p w:rsidR="00F44475" w:rsidRDefault="00F44475" w:rsidP="00404224">
            <w:pPr>
              <w:jc w:val="center"/>
              <w:rPr>
                <w:sz w:val="20"/>
                <w:szCs w:val="20"/>
              </w:rPr>
            </w:pPr>
          </w:p>
          <w:p w:rsidR="00404224" w:rsidRDefault="00404224" w:rsidP="00404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72" w:type="dxa"/>
          </w:tcPr>
          <w:p w:rsidR="00404224" w:rsidRDefault="00404224" w:rsidP="009A1E3E">
            <w:pPr>
              <w:jc w:val="right"/>
              <w:rPr>
                <w:sz w:val="20"/>
                <w:szCs w:val="20"/>
              </w:rPr>
            </w:pPr>
          </w:p>
          <w:p w:rsidR="00404224" w:rsidRPr="00CB4AC7" w:rsidRDefault="00404224" w:rsidP="004D53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</w:tr>
      <w:tr w:rsidR="00404224" w:rsidTr="001C46CD">
        <w:trPr>
          <w:trHeight w:val="427"/>
        </w:trPr>
        <w:tc>
          <w:tcPr>
            <w:tcW w:w="694" w:type="dxa"/>
          </w:tcPr>
          <w:p w:rsidR="00404224" w:rsidRDefault="00404224" w:rsidP="00B41ACB">
            <w:pPr>
              <w:jc w:val="center"/>
              <w:rPr>
                <w:sz w:val="20"/>
                <w:szCs w:val="20"/>
              </w:rPr>
            </w:pPr>
          </w:p>
          <w:p w:rsidR="00404224" w:rsidRDefault="00404224" w:rsidP="00B41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4458" w:type="dxa"/>
          </w:tcPr>
          <w:p w:rsidR="00404224" w:rsidRDefault="00404224" w:rsidP="009A1E3E">
            <w:pPr>
              <w:jc w:val="both"/>
              <w:rPr>
                <w:sz w:val="20"/>
                <w:szCs w:val="20"/>
              </w:rPr>
            </w:pPr>
          </w:p>
          <w:p w:rsidR="00404224" w:rsidRPr="00CB4AC7" w:rsidRDefault="00404224" w:rsidP="009A1E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Najam platna</w:t>
            </w:r>
          </w:p>
        </w:tc>
        <w:tc>
          <w:tcPr>
            <w:tcW w:w="1332" w:type="dxa"/>
          </w:tcPr>
          <w:p w:rsidR="00F44475" w:rsidRDefault="00F44475" w:rsidP="004D53B1">
            <w:pPr>
              <w:jc w:val="center"/>
              <w:rPr>
                <w:sz w:val="20"/>
                <w:szCs w:val="20"/>
              </w:rPr>
            </w:pPr>
          </w:p>
          <w:p w:rsidR="00404224" w:rsidRDefault="00404224" w:rsidP="004D53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</w:t>
            </w:r>
          </w:p>
        </w:tc>
        <w:tc>
          <w:tcPr>
            <w:tcW w:w="1183" w:type="dxa"/>
          </w:tcPr>
          <w:p w:rsidR="00F44475" w:rsidRDefault="00F44475" w:rsidP="00404224">
            <w:pPr>
              <w:jc w:val="center"/>
              <w:rPr>
                <w:sz w:val="20"/>
                <w:szCs w:val="20"/>
              </w:rPr>
            </w:pPr>
          </w:p>
          <w:p w:rsidR="00404224" w:rsidRDefault="00404224" w:rsidP="00404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72" w:type="dxa"/>
          </w:tcPr>
          <w:p w:rsidR="00F44475" w:rsidRDefault="00F44475" w:rsidP="004D53B1">
            <w:pPr>
              <w:jc w:val="right"/>
              <w:rPr>
                <w:sz w:val="20"/>
                <w:szCs w:val="20"/>
              </w:rPr>
            </w:pPr>
          </w:p>
          <w:p w:rsidR="00404224" w:rsidRPr="00CB4AC7" w:rsidRDefault="00404224" w:rsidP="004D53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</w:tbl>
    <w:p w:rsidR="004F3280" w:rsidRDefault="004F3280" w:rsidP="000C044B">
      <w:pPr>
        <w:rPr>
          <w:sz w:val="20"/>
          <w:szCs w:val="20"/>
        </w:rPr>
      </w:pPr>
    </w:p>
    <w:p w:rsidR="004F3280" w:rsidRDefault="004F3280" w:rsidP="000C044B">
      <w:pPr>
        <w:rPr>
          <w:sz w:val="20"/>
          <w:szCs w:val="20"/>
        </w:rPr>
      </w:pPr>
    </w:p>
    <w:p w:rsidR="00A9184E" w:rsidRDefault="00A9184E" w:rsidP="000C044B">
      <w:pPr>
        <w:rPr>
          <w:sz w:val="20"/>
          <w:szCs w:val="20"/>
        </w:rPr>
      </w:pPr>
    </w:p>
    <w:p w:rsidR="000508DC" w:rsidRDefault="000508DC" w:rsidP="000C044B">
      <w:pPr>
        <w:rPr>
          <w:sz w:val="20"/>
          <w:szCs w:val="20"/>
        </w:rPr>
      </w:pPr>
    </w:p>
    <w:p w:rsidR="00F44475" w:rsidRDefault="00F44475" w:rsidP="000C044B">
      <w:pPr>
        <w:rPr>
          <w:sz w:val="20"/>
          <w:szCs w:val="20"/>
        </w:rPr>
      </w:pPr>
    </w:p>
    <w:p w:rsidR="007A58E4" w:rsidRDefault="007A58E4" w:rsidP="000C044B">
      <w:pPr>
        <w:rPr>
          <w:sz w:val="20"/>
          <w:szCs w:val="20"/>
        </w:rPr>
      </w:pPr>
    </w:p>
    <w:p w:rsidR="00402F92" w:rsidRDefault="000C044B" w:rsidP="000C044B">
      <w:pPr>
        <w:rPr>
          <w:sz w:val="20"/>
          <w:szCs w:val="20"/>
        </w:rPr>
      </w:pPr>
      <w:r>
        <w:rPr>
          <w:sz w:val="20"/>
          <w:szCs w:val="20"/>
        </w:rPr>
        <w:lastRenderedPageBreak/>
        <w:t>Korištenje prostora Hrvatskog doma omogućit će se bez naknade</w:t>
      </w:r>
      <w:r w:rsidR="006805DB">
        <w:rPr>
          <w:sz w:val="20"/>
          <w:szCs w:val="20"/>
        </w:rPr>
        <w:t xml:space="preserve"> </w:t>
      </w:r>
      <w:r w:rsidRPr="00463B3A">
        <w:rPr>
          <w:i/>
          <w:color w:val="FF0000"/>
          <w:sz w:val="20"/>
          <w:szCs w:val="20"/>
          <w:u w:val="single"/>
        </w:rPr>
        <w:t xml:space="preserve"> </w:t>
      </w:r>
      <w:r>
        <w:rPr>
          <w:sz w:val="20"/>
          <w:szCs w:val="20"/>
        </w:rPr>
        <w:t>sljedećim korisnicima:</w:t>
      </w:r>
    </w:p>
    <w:p w:rsidR="000C044B" w:rsidRDefault="000C044B" w:rsidP="00E93D52">
      <w:pPr>
        <w:pStyle w:val="Odlomakpopisa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Sportskim udrugama sa sjedištem na području Općine Sirač</w:t>
      </w:r>
    </w:p>
    <w:p w:rsidR="000C044B" w:rsidRDefault="000C044B" w:rsidP="00E93D52">
      <w:pPr>
        <w:pStyle w:val="Odlomakpopisa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Udrugama građana sa sjedištem na području Općine Sirač</w:t>
      </w:r>
    </w:p>
    <w:p w:rsidR="000040BC" w:rsidRDefault="000C044B" w:rsidP="00E93D52">
      <w:pPr>
        <w:pStyle w:val="Odlomakpopisa"/>
        <w:numPr>
          <w:ilvl w:val="0"/>
          <w:numId w:val="5"/>
        </w:numPr>
        <w:rPr>
          <w:sz w:val="20"/>
          <w:szCs w:val="20"/>
        </w:rPr>
      </w:pPr>
      <w:r w:rsidRPr="000040BC">
        <w:rPr>
          <w:sz w:val="20"/>
          <w:szCs w:val="20"/>
        </w:rPr>
        <w:t>Vjerskim zajednicama sa sjedištem na području Općine Sirač</w:t>
      </w:r>
    </w:p>
    <w:p w:rsidR="0044681B" w:rsidRDefault="00EA774C" w:rsidP="00E93D52">
      <w:pPr>
        <w:pStyle w:val="Odlomakpopisa"/>
        <w:numPr>
          <w:ilvl w:val="0"/>
          <w:numId w:val="5"/>
        </w:numPr>
        <w:rPr>
          <w:sz w:val="20"/>
          <w:szCs w:val="20"/>
        </w:rPr>
      </w:pPr>
      <w:r w:rsidRPr="007C5F6F">
        <w:rPr>
          <w:sz w:val="20"/>
          <w:szCs w:val="20"/>
        </w:rPr>
        <w:t>Političk</w:t>
      </w:r>
      <w:r w:rsidR="000040BC" w:rsidRPr="007C5F6F">
        <w:rPr>
          <w:sz w:val="20"/>
          <w:szCs w:val="20"/>
        </w:rPr>
        <w:t>im</w:t>
      </w:r>
      <w:r w:rsidRPr="007C5F6F">
        <w:rPr>
          <w:sz w:val="20"/>
          <w:szCs w:val="20"/>
        </w:rPr>
        <w:t xml:space="preserve"> strank</w:t>
      </w:r>
      <w:r w:rsidR="000040BC" w:rsidRPr="007C5F6F">
        <w:rPr>
          <w:sz w:val="20"/>
          <w:szCs w:val="20"/>
        </w:rPr>
        <w:t>ama sa sjedištem na području Općine Sirač, osi</w:t>
      </w:r>
      <w:r w:rsidR="007C5F6F">
        <w:rPr>
          <w:sz w:val="20"/>
          <w:szCs w:val="20"/>
        </w:rPr>
        <w:t>m za vrijeme izborne promidžbe</w:t>
      </w:r>
    </w:p>
    <w:p w:rsidR="006805DB" w:rsidRDefault="006805DB" w:rsidP="006805DB">
      <w:pPr>
        <w:pStyle w:val="Odlomakpopisa"/>
        <w:ind w:left="1080"/>
        <w:rPr>
          <w:sz w:val="20"/>
          <w:szCs w:val="20"/>
        </w:rPr>
      </w:pPr>
    </w:p>
    <w:p w:rsidR="00BC386D" w:rsidRPr="00376F03" w:rsidRDefault="0038497D" w:rsidP="00BC386D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="00BC386D" w:rsidRPr="00376F03">
        <w:rPr>
          <w:sz w:val="20"/>
          <w:szCs w:val="20"/>
        </w:rPr>
        <w:t>Predsjednik:</w:t>
      </w:r>
    </w:p>
    <w:p w:rsidR="00BC386D" w:rsidRPr="00376F03" w:rsidRDefault="00BC386D" w:rsidP="00BC386D">
      <w:pPr>
        <w:ind w:left="4956" w:firstLine="708"/>
        <w:rPr>
          <w:sz w:val="20"/>
          <w:szCs w:val="20"/>
        </w:rPr>
      </w:pPr>
    </w:p>
    <w:p w:rsidR="00BC386D" w:rsidRPr="00376F03" w:rsidRDefault="00BC386D" w:rsidP="00BC386D">
      <w:pPr>
        <w:ind w:left="3540" w:firstLine="708"/>
        <w:jc w:val="both"/>
        <w:rPr>
          <w:sz w:val="20"/>
          <w:szCs w:val="20"/>
        </w:rPr>
      </w:pPr>
      <w:r w:rsidRPr="00376F03">
        <w:rPr>
          <w:sz w:val="20"/>
          <w:szCs w:val="20"/>
        </w:rPr>
        <w:t xml:space="preserve">                                    ____________________</w:t>
      </w:r>
    </w:p>
    <w:p w:rsidR="00D07D92" w:rsidRDefault="00BC386D" w:rsidP="00BC386D">
      <w:pPr>
        <w:ind w:left="3540"/>
        <w:jc w:val="both"/>
        <w:rPr>
          <w:sz w:val="20"/>
          <w:szCs w:val="20"/>
        </w:rPr>
      </w:pPr>
      <w:r w:rsidRPr="00376F03">
        <w:rPr>
          <w:sz w:val="20"/>
          <w:szCs w:val="20"/>
        </w:rPr>
        <w:t xml:space="preserve">                                           </w:t>
      </w:r>
      <w:r>
        <w:rPr>
          <w:sz w:val="20"/>
          <w:szCs w:val="20"/>
        </w:rPr>
        <w:t xml:space="preserve">     </w:t>
      </w:r>
      <w:r w:rsidRPr="00376F03">
        <w:rPr>
          <w:sz w:val="20"/>
          <w:szCs w:val="20"/>
        </w:rPr>
        <w:t xml:space="preserve">       (Stjepan Juraić, ing.)</w:t>
      </w:r>
    </w:p>
    <w:p w:rsidR="00D07D92" w:rsidRPr="00D07D92" w:rsidRDefault="00D07D92" w:rsidP="00D07D92">
      <w:pPr>
        <w:rPr>
          <w:sz w:val="20"/>
          <w:szCs w:val="20"/>
        </w:rPr>
      </w:pPr>
    </w:p>
    <w:p w:rsidR="00D07D92" w:rsidRPr="00D07D92" w:rsidRDefault="00D07D92" w:rsidP="00D07D92">
      <w:pPr>
        <w:rPr>
          <w:sz w:val="20"/>
          <w:szCs w:val="20"/>
        </w:rPr>
      </w:pPr>
    </w:p>
    <w:p w:rsidR="00D07D92" w:rsidRPr="00D07D92" w:rsidRDefault="00D07D92" w:rsidP="00D07D92">
      <w:pPr>
        <w:rPr>
          <w:sz w:val="20"/>
          <w:szCs w:val="20"/>
        </w:rPr>
      </w:pPr>
    </w:p>
    <w:p w:rsidR="00BC386D" w:rsidRPr="00D07D92" w:rsidRDefault="00BC386D" w:rsidP="00D07D92">
      <w:pPr>
        <w:tabs>
          <w:tab w:val="left" w:pos="900"/>
        </w:tabs>
        <w:rPr>
          <w:sz w:val="20"/>
          <w:szCs w:val="20"/>
        </w:rPr>
      </w:pPr>
    </w:p>
    <w:sectPr w:rsidR="00BC386D" w:rsidRPr="00D07D92" w:rsidSect="00932C7D">
      <w:pgSz w:w="11906" w:h="16838"/>
      <w:pgMar w:top="1134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1CF5" w:rsidRDefault="00CB1CF5" w:rsidP="00FF490E">
      <w:r>
        <w:separator/>
      </w:r>
    </w:p>
  </w:endnote>
  <w:endnote w:type="continuationSeparator" w:id="0">
    <w:p w:rsidR="00CB1CF5" w:rsidRDefault="00CB1CF5" w:rsidP="00FF4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1CF5" w:rsidRDefault="00CB1CF5" w:rsidP="00FF490E">
      <w:r>
        <w:separator/>
      </w:r>
    </w:p>
  </w:footnote>
  <w:footnote w:type="continuationSeparator" w:id="0">
    <w:p w:rsidR="00CB1CF5" w:rsidRDefault="00CB1CF5" w:rsidP="00FF49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E4196"/>
    <w:multiLevelType w:val="hybridMultilevel"/>
    <w:tmpl w:val="B034603A"/>
    <w:lvl w:ilvl="0" w:tplc="18527D5C">
      <w:start w:val="1"/>
      <w:numFmt w:val="bullet"/>
      <w:lvlText w:val="-"/>
      <w:lvlJc w:val="left"/>
      <w:pPr>
        <w:ind w:left="659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213B8"/>
    <w:multiLevelType w:val="hybridMultilevel"/>
    <w:tmpl w:val="057A6D3C"/>
    <w:lvl w:ilvl="0" w:tplc="15F6F374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16578"/>
    <w:multiLevelType w:val="hybridMultilevel"/>
    <w:tmpl w:val="3E7ECB7C"/>
    <w:lvl w:ilvl="0" w:tplc="D0FE5654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45D58"/>
    <w:multiLevelType w:val="hybridMultilevel"/>
    <w:tmpl w:val="9E3E18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E1264C"/>
    <w:multiLevelType w:val="hybridMultilevel"/>
    <w:tmpl w:val="9BA23FA6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42C3C"/>
    <w:multiLevelType w:val="hybridMultilevel"/>
    <w:tmpl w:val="92B80EB8"/>
    <w:lvl w:ilvl="0" w:tplc="CAD8357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63716"/>
    <w:multiLevelType w:val="hybridMultilevel"/>
    <w:tmpl w:val="17DA6110"/>
    <w:lvl w:ilvl="0" w:tplc="492C988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BB7ED2"/>
    <w:multiLevelType w:val="hybridMultilevel"/>
    <w:tmpl w:val="B21E9B84"/>
    <w:lvl w:ilvl="0" w:tplc="041A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8B013A"/>
    <w:multiLevelType w:val="hybridMultilevel"/>
    <w:tmpl w:val="43CA1B84"/>
    <w:lvl w:ilvl="0" w:tplc="D460109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6C95CFB"/>
    <w:multiLevelType w:val="hybridMultilevel"/>
    <w:tmpl w:val="ED8A70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CF76BF"/>
    <w:multiLevelType w:val="hybridMultilevel"/>
    <w:tmpl w:val="A5FE768A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63BF6BE0"/>
    <w:multiLevelType w:val="hybridMultilevel"/>
    <w:tmpl w:val="9FDC21CC"/>
    <w:lvl w:ilvl="0" w:tplc="E41EEC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5D23E81"/>
    <w:multiLevelType w:val="hybridMultilevel"/>
    <w:tmpl w:val="FED28B3C"/>
    <w:lvl w:ilvl="0" w:tplc="E1180BC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2"/>
  </w:num>
  <w:num w:numId="5">
    <w:abstractNumId w:val="11"/>
  </w:num>
  <w:num w:numId="6">
    <w:abstractNumId w:val="0"/>
  </w:num>
  <w:num w:numId="7">
    <w:abstractNumId w:val="12"/>
  </w:num>
  <w:num w:numId="8">
    <w:abstractNumId w:val="5"/>
  </w:num>
  <w:num w:numId="9">
    <w:abstractNumId w:val="8"/>
  </w:num>
  <w:num w:numId="10">
    <w:abstractNumId w:val="4"/>
  </w:num>
  <w:num w:numId="11">
    <w:abstractNumId w:val="1"/>
  </w:num>
  <w:num w:numId="12">
    <w:abstractNumId w:val="6"/>
  </w:num>
  <w:num w:numId="13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87B"/>
    <w:rsid w:val="000040BC"/>
    <w:rsid w:val="000072F8"/>
    <w:rsid w:val="000121DF"/>
    <w:rsid w:val="000157F1"/>
    <w:rsid w:val="00020ABF"/>
    <w:rsid w:val="0002501D"/>
    <w:rsid w:val="00025CA6"/>
    <w:rsid w:val="000318CD"/>
    <w:rsid w:val="00037166"/>
    <w:rsid w:val="000508DC"/>
    <w:rsid w:val="00080ACA"/>
    <w:rsid w:val="000977CC"/>
    <w:rsid w:val="000A03ED"/>
    <w:rsid w:val="000A6D28"/>
    <w:rsid w:val="000B27D0"/>
    <w:rsid w:val="000B3FD7"/>
    <w:rsid w:val="000C044B"/>
    <w:rsid w:val="000D57E6"/>
    <w:rsid w:val="000F7AD4"/>
    <w:rsid w:val="0010624E"/>
    <w:rsid w:val="00112D21"/>
    <w:rsid w:val="00121AE7"/>
    <w:rsid w:val="00122D2D"/>
    <w:rsid w:val="00136561"/>
    <w:rsid w:val="00140ABA"/>
    <w:rsid w:val="00141572"/>
    <w:rsid w:val="00142496"/>
    <w:rsid w:val="001535F7"/>
    <w:rsid w:val="001724F6"/>
    <w:rsid w:val="00176A74"/>
    <w:rsid w:val="00181F5E"/>
    <w:rsid w:val="00184E6A"/>
    <w:rsid w:val="00186952"/>
    <w:rsid w:val="0019314F"/>
    <w:rsid w:val="001C05B5"/>
    <w:rsid w:val="001C46CD"/>
    <w:rsid w:val="001D4189"/>
    <w:rsid w:val="001F7B0C"/>
    <w:rsid w:val="0020593D"/>
    <w:rsid w:val="00210278"/>
    <w:rsid w:val="00215378"/>
    <w:rsid w:val="00224881"/>
    <w:rsid w:val="00243192"/>
    <w:rsid w:val="00264BD4"/>
    <w:rsid w:val="00277998"/>
    <w:rsid w:val="00277F9F"/>
    <w:rsid w:val="00282042"/>
    <w:rsid w:val="0028487C"/>
    <w:rsid w:val="002969D7"/>
    <w:rsid w:val="002A2406"/>
    <w:rsid w:val="002B141E"/>
    <w:rsid w:val="002B544A"/>
    <w:rsid w:val="002B566E"/>
    <w:rsid w:val="002C2760"/>
    <w:rsid w:val="002D26AB"/>
    <w:rsid w:val="002E228B"/>
    <w:rsid w:val="002F05BA"/>
    <w:rsid w:val="00301C43"/>
    <w:rsid w:val="003072FF"/>
    <w:rsid w:val="00311E0F"/>
    <w:rsid w:val="003218D2"/>
    <w:rsid w:val="00321E28"/>
    <w:rsid w:val="0032301B"/>
    <w:rsid w:val="0033300B"/>
    <w:rsid w:val="003357A2"/>
    <w:rsid w:val="00342EB0"/>
    <w:rsid w:val="00355DE4"/>
    <w:rsid w:val="00376F03"/>
    <w:rsid w:val="00377BB4"/>
    <w:rsid w:val="00380829"/>
    <w:rsid w:val="00383175"/>
    <w:rsid w:val="0038497D"/>
    <w:rsid w:val="003929BE"/>
    <w:rsid w:val="00393909"/>
    <w:rsid w:val="003D0B46"/>
    <w:rsid w:val="003D5BC9"/>
    <w:rsid w:val="003E1BB9"/>
    <w:rsid w:val="003E1D0D"/>
    <w:rsid w:val="003F12C8"/>
    <w:rsid w:val="00402F92"/>
    <w:rsid w:val="00404224"/>
    <w:rsid w:val="00405BDC"/>
    <w:rsid w:val="00410016"/>
    <w:rsid w:val="00411132"/>
    <w:rsid w:val="004168F3"/>
    <w:rsid w:val="00423AB7"/>
    <w:rsid w:val="00427D44"/>
    <w:rsid w:val="00445214"/>
    <w:rsid w:val="0044681B"/>
    <w:rsid w:val="00463B3A"/>
    <w:rsid w:val="004808E3"/>
    <w:rsid w:val="00487364"/>
    <w:rsid w:val="004B421D"/>
    <w:rsid w:val="004B6AB8"/>
    <w:rsid w:val="004D53B1"/>
    <w:rsid w:val="004D6497"/>
    <w:rsid w:val="004D665B"/>
    <w:rsid w:val="004E0A05"/>
    <w:rsid w:val="004E3752"/>
    <w:rsid w:val="004F3280"/>
    <w:rsid w:val="004F561B"/>
    <w:rsid w:val="004F7116"/>
    <w:rsid w:val="0050662E"/>
    <w:rsid w:val="00525079"/>
    <w:rsid w:val="00542A2C"/>
    <w:rsid w:val="00555E74"/>
    <w:rsid w:val="00563E4C"/>
    <w:rsid w:val="00564499"/>
    <w:rsid w:val="00575610"/>
    <w:rsid w:val="00581A02"/>
    <w:rsid w:val="005A5580"/>
    <w:rsid w:val="005A5FDC"/>
    <w:rsid w:val="005A6A5B"/>
    <w:rsid w:val="005B6397"/>
    <w:rsid w:val="005D6701"/>
    <w:rsid w:val="005F12FA"/>
    <w:rsid w:val="005F3405"/>
    <w:rsid w:val="006165D2"/>
    <w:rsid w:val="006361CB"/>
    <w:rsid w:val="006449E4"/>
    <w:rsid w:val="00676419"/>
    <w:rsid w:val="006805DB"/>
    <w:rsid w:val="0068444F"/>
    <w:rsid w:val="006A2B75"/>
    <w:rsid w:val="006A463F"/>
    <w:rsid w:val="006A5BF0"/>
    <w:rsid w:val="006A70BE"/>
    <w:rsid w:val="006E52D1"/>
    <w:rsid w:val="006F4978"/>
    <w:rsid w:val="007023F7"/>
    <w:rsid w:val="00702874"/>
    <w:rsid w:val="007228D8"/>
    <w:rsid w:val="00732217"/>
    <w:rsid w:val="00732B7F"/>
    <w:rsid w:val="00733222"/>
    <w:rsid w:val="00733A49"/>
    <w:rsid w:val="0076581C"/>
    <w:rsid w:val="0076743F"/>
    <w:rsid w:val="00767F99"/>
    <w:rsid w:val="00784F22"/>
    <w:rsid w:val="00785330"/>
    <w:rsid w:val="007A58E4"/>
    <w:rsid w:val="007C5F6F"/>
    <w:rsid w:val="007E41D5"/>
    <w:rsid w:val="00813831"/>
    <w:rsid w:val="0084188F"/>
    <w:rsid w:val="00845849"/>
    <w:rsid w:val="008563F7"/>
    <w:rsid w:val="00856C49"/>
    <w:rsid w:val="0087247E"/>
    <w:rsid w:val="0088544E"/>
    <w:rsid w:val="0089417E"/>
    <w:rsid w:val="00895220"/>
    <w:rsid w:val="008B287B"/>
    <w:rsid w:val="008B348C"/>
    <w:rsid w:val="008C1B0E"/>
    <w:rsid w:val="008D613F"/>
    <w:rsid w:val="008D7A0F"/>
    <w:rsid w:val="008E0227"/>
    <w:rsid w:val="008E4055"/>
    <w:rsid w:val="008E6982"/>
    <w:rsid w:val="0091279F"/>
    <w:rsid w:val="0092720D"/>
    <w:rsid w:val="00932C7D"/>
    <w:rsid w:val="00933F6D"/>
    <w:rsid w:val="00936275"/>
    <w:rsid w:val="009363A4"/>
    <w:rsid w:val="009432DC"/>
    <w:rsid w:val="00953792"/>
    <w:rsid w:val="009559A2"/>
    <w:rsid w:val="00965C96"/>
    <w:rsid w:val="00971E7A"/>
    <w:rsid w:val="0098483E"/>
    <w:rsid w:val="00991CA1"/>
    <w:rsid w:val="009A1E3E"/>
    <w:rsid w:val="009B1935"/>
    <w:rsid w:val="009B19DB"/>
    <w:rsid w:val="009B2590"/>
    <w:rsid w:val="009C3F4D"/>
    <w:rsid w:val="009D3609"/>
    <w:rsid w:val="009E6A56"/>
    <w:rsid w:val="00A016B8"/>
    <w:rsid w:val="00A01795"/>
    <w:rsid w:val="00A11451"/>
    <w:rsid w:val="00A203B4"/>
    <w:rsid w:val="00A25159"/>
    <w:rsid w:val="00A254C0"/>
    <w:rsid w:val="00A26FB7"/>
    <w:rsid w:val="00A30465"/>
    <w:rsid w:val="00A33A75"/>
    <w:rsid w:val="00A9184E"/>
    <w:rsid w:val="00A92A7B"/>
    <w:rsid w:val="00A9507E"/>
    <w:rsid w:val="00AC24B9"/>
    <w:rsid w:val="00AD2EDF"/>
    <w:rsid w:val="00AE36F7"/>
    <w:rsid w:val="00AF7AC5"/>
    <w:rsid w:val="00B00B59"/>
    <w:rsid w:val="00B25065"/>
    <w:rsid w:val="00B41ACB"/>
    <w:rsid w:val="00B44FCC"/>
    <w:rsid w:val="00B538A5"/>
    <w:rsid w:val="00B64A02"/>
    <w:rsid w:val="00B66A99"/>
    <w:rsid w:val="00BA4BD3"/>
    <w:rsid w:val="00BC386D"/>
    <w:rsid w:val="00BD7261"/>
    <w:rsid w:val="00BF2AAA"/>
    <w:rsid w:val="00C00034"/>
    <w:rsid w:val="00C03954"/>
    <w:rsid w:val="00C14D15"/>
    <w:rsid w:val="00C60A8E"/>
    <w:rsid w:val="00C64F31"/>
    <w:rsid w:val="00C7259E"/>
    <w:rsid w:val="00CA1ECD"/>
    <w:rsid w:val="00CA31F6"/>
    <w:rsid w:val="00CB1CF5"/>
    <w:rsid w:val="00CB4AC7"/>
    <w:rsid w:val="00CC31EA"/>
    <w:rsid w:val="00CD04DD"/>
    <w:rsid w:val="00CD6E34"/>
    <w:rsid w:val="00D07D92"/>
    <w:rsid w:val="00D12E5F"/>
    <w:rsid w:val="00D12E75"/>
    <w:rsid w:val="00D86D7A"/>
    <w:rsid w:val="00D97F18"/>
    <w:rsid w:val="00DA2F24"/>
    <w:rsid w:val="00DA354C"/>
    <w:rsid w:val="00DA7D24"/>
    <w:rsid w:val="00DB386C"/>
    <w:rsid w:val="00DC0264"/>
    <w:rsid w:val="00DC6869"/>
    <w:rsid w:val="00DD0642"/>
    <w:rsid w:val="00DD7EFB"/>
    <w:rsid w:val="00DE0ABE"/>
    <w:rsid w:val="00DE10C0"/>
    <w:rsid w:val="00DE36DF"/>
    <w:rsid w:val="00E2130A"/>
    <w:rsid w:val="00E34372"/>
    <w:rsid w:val="00E423E7"/>
    <w:rsid w:val="00E67076"/>
    <w:rsid w:val="00E74A80"/>
    <w:rsid w:val="00E93D52"/>
    <w:rsid w:val="00E94C7D"/>
    <w:rsid w:val="00EA3E85"/>
    <w:rsid w:val="00EA774C"/>
    <w:rsid w:val="00EB1549"/>
    <w:rsid w:val="00ED7D9B"/>
    <w:rsid w:val="00EE42D0"/>
    <w:rsid w:val="00EE5697"/>
    <w:rsid w:val="00F12123"/>
    <w:rsid w:val="00F1536F"/>
    <w:rsid w:val="00F24C00"/>
    <w:rsid w:val="00F42E10"/>
    <w:rsid w:val="00F43FD6"/>
    <w:rsid w:val="00F44475"/>
    <w:rsid w:val="00F844FE"/>
    <w:rsid w:val="00F97C41"/>
    <w:rsid w:val="00FA0902"/>
    <w:rsid w:val="00FA5923"/>
    <w:rsid w:val="00FA6523"/>
    <w:rsid w:val="00FA6A8E"/>
    <w:rsid w:val="00FB3194"/>
    <w:rsid w:val="00FC1862"/>
    <w:rsid w:val="00FD087D"/>
    <w:rsid w:val="00FE31FF"/>
    <w:rsid w:val="00FF1CF5"/>
    <w:rsid w:val="00FF3E9B"/>
    <w:rsid w:val="00FF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500DE"/>
  <w15:docId w15:val="{39832DA5-F829-4936-B479-A25EB7553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2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8B287B"/>
    <w:pPr>
      <w:keepNext/>
      <w:jc w:val="center"/>
      <w:outlineLvl w:val="0"/>
    </w:pPr>
    <w:rPr>
      <w:b/>
      <w:bCs/>
      <w:sz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CC31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CC31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B287B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paragraph" w:styleId="Zaglavlje">
    <w:name w:val="header"/>
    <w:basedOn w:val="Normal"/>
    <w:link w:val="ZaglavljeChar"/>
    <w:rsid w:val="008B287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8B287B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CC31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CC31E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hr-HR"/>
    </w:rPr>
  </w:style>
  <w:style w:type="character" w:styleId="Hiperveza">
    <w:name w:val="Hyperlink"/>
    <w:rsid w:val="00CC31EA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C31E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31EA"/>
    <w:rPr>
      <w:rFonts w:ascii="Tahoma" w:eastAsia="Times New Roman" w:hAnsi="Tahoma" w:cs="Tahoma"/>
      <w:sz w:val="16"/>
      <w:szCs w:val="16"/>
      <w:lang w:eastAsia="hr-HR"/>
    </w:rPr>
  </w:style>
  <w:style w:type="table" w:styleId="Svijetlipopis">
    <w:name w:val="Light List"/>
    <w:basedOn w:val="Obinatablica"/>
    <w:uiPriority w:val="61"/>
    <w:rsid w:val="00CC31EA"/>
    <w:pPr>
      <w:spacing w:after="0" w:line="240" w:lineRule="auto"/>
    </w:pPr>
    <w:rPr>
      <w:rFonts w:eastAsiaTheme="minorEastAsia"/>
      <w:lang w:eastAsia="hr-H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Odlomakpopisa">
    <w:name w:val="List Paragraph"/>
    <w:basedOn w:val="Normal"/>
    <w:uiPriority w:val="34"/>
    <w:qFormat/>
    <w:rsid w:val="0076581C"/>
    <w:pPr>
      <w:ind w:left="720"/>
      <w:contextualSpacing/>
    </w:pPr>
  </w:style>
  <w:style w:type="table" w:styleId="Reetkatablice">
    <w:name w:val="Table Grid"/>
    <w:basedOn w:val="Obinatablica"/>
    <w:uiPriority w:val="59"/>
    <w:rsid w:val="001C0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link w:val="PodnojeChar"/>
    <w:uiPriority w:val="99"/>
    <w:unhideWhenUsed/>
    <w:rsid w:val="00FF490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F490E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5</Pages>
  <Words>1158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SIRAC</dc:creator>
  <cp:lastModifiedBy>Igor Supan</cp:lastModifiedBy>
  <cp:revision>150</cp:revision>
  <cp:lastPrinted>2017-07-21T05:25:00Z</cp:lastPrinted>
  <dcterms:created xsi:type="dcterms:W3CDTF">2017-07-18T09:14:00Z</dcterms:created>
  <dcterms:modified xsi:type="dcterms:W3CDTF">2017-07-22T09:17:00Z</dcterms:modified>
</cp:coreProperties>
</file>