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652DF7">
        <w:rPr>
          <w:rFonts w:ascii="Times New Roman" w:hAnsi="Times New Roman"/>
          <w:sz w:val="24"/>
          <w:szCs w:val="24"/>
        </w:rPr>
        <w:t>zk.ul</w:t>
      </w:r>
      <w:proofErr w:type="spellEnd"/>
      <w:r w:rsidR="00652DF7">
        <w:rPr>
          <w:rFonts w:ascii="Times New Roman" w:hAnsi="Times New Roman"/>
          <w:sz w:val="24"/>
          <w:szCs w:val="24"/>
        </w:rPr>
        <w:t>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7B0C7764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ED307F">
        <w:rPr>
          <w:rFonts w:ascii="Times New Roman" w:hAnsi="Times New Roman"/>
          <w:sz w:val="24"/>
          <w:szCs w:val="24"/>
        </w:rPr>
        <w:t>2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2996A3EA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3A3A69">
        <w:rPr>
          <w:rFonts w:ascii="Times New Roman" w:hAnsi="Times New Roman"/>
          <w:sz w:val="24"/>
          <w:szCs w:val="24"/>
        </w:rPr>
        <w:t xml:space="preserve">rekonstrukcija stambenog objekta </w:t>
      </w:r>
      <w:r w:rsidR="00BB4C11">
        <w:rPr>
          <w:rFonts w:ascii="Times New Roman" w:hAnsi="Times New Roman"/>
          <w:sz w:val="24"/>
          <w:szCs w:val="24"/>
        </w:rPr>
        <w:t>po ovom natječaju ima značaj stambenog zbrinjavanja</w:t>
      </w:r>
      <w:r w:rsidR="00486E4D">
        <w:rPr>
          <w:rFonts w:ascii="Times New Roman" w:hAnsi="Times New Roman"/>
          <w:sz w:val="24"/>
          <w:szCs w:val="24"/>
        </w:rPr>
        <w:t xml:space="preserve">/ poboljšanja kvalitete stanovanja </w:t>
      </w:r>
      <w:r w:rsidR="00BB4C11">
        <w:rPr>
          <w:rFonts w:ascii="Times New Roman" w:hAnsi="Times New Roman"/>
          <w:sz w:val="24"/>
          <w:szCs w:val="24"/>
        </w:rPr>
        <w:t>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324C78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ED307F">
        <w:rPr>
          <w:rFonts w:ascii="Times New Roman" w:hAnsi="Times New Roman"/>
          <w:sz w:val="24"/>
          <w:szCs w:val="24"/>
        </w:rPr>
        <w:t>2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4A6E" w14:textId="77777777" w:rsidR="00617299" w:rsidRDefault="00617299" w:rsidP="00BF4DE9">
      <w:r>
        <w:separator/>
      </w:r>
    </w:p>
  </w:endnote>
  <w:endnote w:type="continuationSeparator" w:id="0">
    <w:p w14:paraId="33BC3040" w14:textId="77777777" w:rsidR="00617299" w:rsidRDefault="00617299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121B" w14:textId="77777777" w:rsidR="00617299" w:rsidRDefault="00617299" w:rsidP="00BF4DE9">
      <w:r>
        <w:separator/>
      </w:r>
    </w:p>
  </w:footnote>
  <w:footnote w:type="continuationSeparator" w:id="0">
    <w:p w14:paraId="7E2837AB" w14:textId="77777777" w:rsidR="00617299" w:rsidRDefault="00617299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3101DEF9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9C758F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0066">
    <w:abstractNumId w:val="3"/>
  </w:num>
  <w:num w:numId="2" w16cid:durableId="1356887440">
    <w:abstractNumId w:val="0"/>
  </w:num>
  <w:num w:numId="3" w16cid:durableId="1327826584">
    <w:abstractNumId w:val="1"/>
  </w:num>
  <w:num w:numId="4" w16cid:durableId="2989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A3A69"/>
    <w:rsid w:val="00486E4D"/>
    <w:rsid w:val="005141AB"/>
    <w:rsid w:val="00526023"/>
    <w:rsid w:val="005D194E"/>
    <w:rsid w:val="00610484"/>
    <w:rsid w:val="00617299"/>
    <w:rsid w:val="00652DF7"/>
    <w:rsid w:val="006D130C"/>
    <w:rsid w:val="007C368D"/>
    <w:rsid w:val="007E7500"/>
    <w:rsid w:val="008674C9"/>
    <w:rsid w:val="009C758F"/>
    <w:rsid w:val="00B03C37"/>
    <w:rsid w:val="00B41812"/>
    <w:rsid w:val="00BB4C11"/>
    <w:rsid w:val="00BF4DE9"/>
    <w:rsid w:val="00CC5C21"/>
    <w:rsid w:val="00CC60B0"/>
    <w:rsid w:val="00CC749A"/>
    <w:rsid w:val="00E55813"/>
    <w:rsid w:val="00EC70B6"/>
    <w:rsid w:val="00ED307F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</cp:revision>
  <cp:lastPrinted>2020-10-05T09:36:00Z</cp:lastPrinted>
  <dcterms:created xsi:type="dcterms:W3CDTF">2022-06-16T16:11:00Z</dcterms:created>
  <dcterms:modified xsi:type="dcterms:W3CDTF">2022-06-16T16:11:00Z</dcterms:modified>
</cp:coreProperties>
</file>