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546B3E44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6F12E2" w:rsidRPr="006F12E2">
              <w:rPr>
                <w:rFonts w:ascii="Times New Roman" w:hAnsi="Times New Roman" w:cs="Times New Roman"/>
                <w:bCs/>
              </w:rPr>
              <w:t>Programa poticanja gospodarstva na području Općine Sirač</w:t>
            </w:r>
            <w:r w:rsidR="006F12E2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0148A6" w:rsidRPr="00DD021A" w14:paraId="2CCD0EF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6B27D3C" w14:textId="57949EA0" w:rsidR="000148A6" w:rsidRPr="00DD021A" w:rsidRDefault="000148A6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Nositelj izrade akta/dokumenta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CF127A" w14:textId="77777777" w:rsidR="000148A6" w:rsidRDefault="000148A6" w:rsidP="000148A6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  <w:p w14:paraId="787B49D9" w14:textId="274C66F4" w:rsidR="000148A6" w:rsidRPr="00DD021A" w:rsidRDefault="000148A6" w:rsidP="000148A6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Općinski načelnik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38182AD6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6F12E2" w:rsidRPr="006F12E2">
              <w:rPr>
                <w:rFonts w:ascii="Times New Roman" w:hAnsi="Times New Roman" w:cs="Times New Roman"/>
                <w:bCs/>
              </w:rPr>
              <w:t>Programa poticanja gospodarstva na području Općine Sirač</w:t>
            </w:r>
            <w:r w:rsidR="006F12E2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3EA939B1" w:rsidR="00331F7A" w:rsidRPr="00DD021A" w:rsidRDefault="00B12359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0148A6">
              <w:rPr>
                <w:rFonts w:ascii="Times New Roman" w:eastAsia="Simsun (Founder Extended)" w:hAnsi="Times New Roman" w:cs="Times New Roman"/>
                <w:bCs/>
              </w:rPr>
              <w:t>3</w:t>
            </w:r>
            <w:r w:rsidR="004B52C4">
              <w:rPr>
                <w:rFonts w:ascii="Times New Roman" w:eastAsia="Simsun (Founder Extended)" w:hAnsi="Times New Roman" w:cs="Times New Roman"/>
                <w:bCs/>
              </w:rPr>
              <w:t xml:space="preserve">. </w:t>
            </w:r>
            <w:r w:rsidR="00B81B16">
              <w:rPr>
                <w:rFonts w:ascii="Times New Roman" w:eastAsia="Simsun (Founder Extended)" w:hAnsi="Times New Roman" w:cs="Times New Roman"/>
                <w:bCs/>
              </w:rPr>
              <w:t xml:space="preserve">travnja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>
              <w:rPr>
                <w:rFonts w:ascii="Times New Roman" w:eastAsia="Simsun (Founder Extended)" w:hAnsi="Times New Roman" w:cs="Times New Roman"/>
                <w:bCs/>
              </w:rPr>
              <w:t>4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01061465" w:rsidR="00CA48F8" w:rsidRPr="00175A8B" w:rsidRDefault="006F12E2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6F12E2">
              <w:rPr>
                <w:rFonts w:ascii="Times New Roman" w:hAnsi="Times New Roman" w:cs="Times New Roman"/>
                <w:bCs/>
              </w:rPr>
              <w:t>Program poticanja gospodarstva na području Općine Sirač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4A27648C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0148A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023A5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7D54BCB" w:rsidR="00331F7A" w:rsidRPr="001D5196" w:rsidRDefault="00B12359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3</w:t>
            </w:r>
            <w:r w:rsidR="001D5196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3D4413B2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6F12E2" w:rsidRPr="006F12E2">
              <w:rPr>
                <w:rFonts w:ascii="Times New Roman" w:hAnsi="Times New Roman" w:cs="Times New Roman"/>
                <w:bCs/>
              </w:rPr>
              <w:t>Programa poticanja gospodarstva na području Općine Sirač</w:t>
            </w:r>
            <w:r w:rsidR="006F12E2">
              <w:rPr>
                <w:rFonts w:ascii="Times New Roman" w:hAnsi="Times New Roman" w:cs="Times New Roman"/>
                <w:b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B1235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22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B81B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ožujka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B1235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B1235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22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B81B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travnja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B1235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3B7B8FD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6F12E2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Programa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414CA0E3" w14:textId="62CB3517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C76267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C94B8" w14:textId="77777777" w:rsidR="00C76267" w:rsidRDefault="00C76267" w:rsidP="0029494D">
      <w:pPr>
        <w:spacing w:after="0" w:line="240" w:lineRule="auto"/>
      </w:pPr>
      <w:r>
        <w:separator/>
      </w:r>
    </w:p>
  </w:endnote>
  <w:endnote w:type="continuationSeparator" w:id="0">
    <w:p w14:paraId="6466EB35" w14:textId="77777777" w:rsidR="00C76267" w:rsidRDefault="00C76267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40249" w14:textId="4D4E4E50" w:rsidR="0029494D" w:rsidRPr="001D5196" w:rsidRDefault="0029494D" w:rsidP="0029494D">
    <w:pPr>
      <w:pStyle w:val="Podnoje"/>
    </w:pPr>
    <w:r w:rsidRPr="001D5196">
      <w:t xml:space="preserve">KLASA: </w:t>
    </w:r>
    <w:r w:rsidR="006F12E2" w:rsidRPr="001D5196">
      <w:t>3</w:t>
    </w:r>
    <w:r w:rsidR="004B52C4" w:rsidRPr="001D5196">
      <w:t>00-01/2</w:t>
    </w:r>
    <w:r w:rsidR="00B12359">
      <w:t>4</w:t>
    </w:r>
    <w:r w:rsidR="004B52C4" w:rsidRPr="001D5196">
      <w:t>-01/</w:t>
    </w:r>
    <w:r w:rsidR="001D5196" w:rsidRPr="001D5196">
      <w:t>1</w:t>
    </w:r>
  </w:p>
  <w:p w14:paraId="32D86A36" w14:textId="215C1427" w:rsidR="000119B8" w:rsidRPr="001D5196" w:rsidRDefault="0029494D" w:rsidP="0029494D">
    <w:pPr>
      <w:pStyle w:val="Podnoje"/>
    </w:pPr>
    <w:r w:rsidRPr="001D5196">
      <w:t>URBROJ: 21</w:t>
    </w:r>
    <w:r w:rsidR="004B52C4" w:rsidRPr="001D5196">
      <w:t>03-17-0</w:t>
    </w:r>
    <w:r w:rsidR="000148A6">
      <w:t>2</w:t>
    </w:r>
    <w:r w:rsidR="004B52C4" w:rsidRPr="001D5196">
      <w:t>-2</w:t>
    </w:r>
    <w:r w:rsidR="00B12359">
      <w:t>4</w:t>
    </w:r>
    <w:r w:rsidR="004B52C4" w:rsidRPr="001D5196">
      <w:t>-</w:t>
    </w:r>
    <w:r w:rsidR="00B12359">
      <w:t>4</w:t>
    </w:r>
  </w:p>
  <w:p w14:paraId="336F5C3B" w14:textId="7BD59C95" w:rsidR="0029494D" w:rsidRPr="00FB1D01" w:rsidRDefault="0029494D" w:rsidP="0029494D">
    <w:pPr>
      <w:pStyle w:val="Podnoje"/>
    </w:pPr>
    <w:r w:rsidRPr="00FB1D01">
      <w:t xml:space="preserve">Sirač, </w:t>
    </w:r>
    <w:r w:rsidR="00B12359">
      <w:t>23</w:t>
    </w:r>
    <w:r w:rsidR="004B52C4">
      <w:t>.0</w:t>
    </w:r>
    <w:r w:rsidR="00B81B16">
      <w:t>4</w:t>
    </w:r>
    <w:r w:rsidR="004B52C4">
      <w:t>.202</w:t>
    </w:r>
    <w:r w:rsidR="00B12359">
      <w:t>4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7FACC" w14:textId="77777777" w:rsidR="00C76267" w:rsidRDefault="00C76267" w:rsidP="0029494D">
      <w:pPr>
        <w:spacing w:after="0" w:line="240" w:lineRule="auto"/>
      </w:pPr>
      <w:r>
        <w:separator/>
      </w:r>
    </w:p>
  </w:footnote>
  <w:footnote w:type="continuationSeparator" w:id="0">
    <w:p w14:paraId="06C2737E" w14:textId="77777777" w:rsidR="00C76267" w:rsidRDefault="00C76267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148A6"/>
    <w:rsid w:val="00023A57"/>
    <w:rsid w:val="000D4B32"/>
    <w:rsid w:val="000F3FF0"/>
    <w:rsid w:val="0010657B"/>
    <w:rsid w:val="0016347A"/>
    <w:rsid w:val="00171122"/>
    <w:rsid w:val="00175A8B"/>
    <w:rsid w:val="001C62D1"/>
    <w:rsid w:val="001D5196"/>
    <w:rsid w:val="001F1F13"/>
    <w:rsid w:val="00200BDD"/>
    <w:rsid w:val="0029494D"/>
    <w:rsid w:val="00331F7A"/>
    <w:rsid w:val="003912C4"/>
    <w:rsid w:val="00426419"/>
    <w:rsid w:val="0044645A"/>
    <w:rsid w:val="004B52C4"/>
    <w:rsid w:val="00504E9C"/>
    <w:rsid w:val="005226A0"/>
    <w:rsid w:val="00567794"/>
    <w:rsid w:val="006122E5"/>
    <w:rsid w:val="0069278C"/>
    <w:rsid w:val="006F12E2"/>
    <w:rsid w:val="0071281A"/>
    <w:rsid w:val="007136F1"/>
    <w:rsid w:val="00714918"/>
    <w:rsid w:val="0071622D"/>
    <w:rsid w:val="00734E9E"/>
    <w:rsid w:val="007A7835"/>
    <w:rsid w:val="008C5070"/>
    <w:rsid w:val="00921CB9"/>
    <w:rsid w:val="00932BDA"/>
    <w:rsid w:val="00934519"/>
    <w:rsid w:val="009803FB"/>
    <w:rsid w:val="0098251C"/>
    <w:rsid w:val="00A0309A"/>
    <w:rsid w:val="00A52498"/>
    <w:rsid w:val="00A92683"/>
    <w:rsid w:val="00B12359"/>
    <w:rsid w:val="00B145E3"/>
    <w:rsid w:val="00B36E39"/>
    <w:rsid w:val="00B4532A"/>
    <w:rsid w:val="00B81B16"/>
    <w:rsid w:val="00C14443"/>
    <w:rsid w:val="00C44307"/>
    <w:rsid w:val="00C76267"/>
    <w:rsid w:val="00C903FD"/>
    <w:rsid w:val="00CA48F8"/>
    <w:rsid w:val="00D71592"/>
    <w:rsid w:val="00DC7944"/>
    <w:rsid w:val="00DD021A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4B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2024-04-25T06:52:00Z</cp:lastPrinted>
  <dcterms:created xsi:type="dcterms:W3CDTF">2024-04-25T06:13:00Z</dcterms:created>
  <dcterms:modified xsi:type="dcterms:W3CDTF">2024-04-25T06:52:00Z</dcterms:modified>
</cp:coreProperties>
</file>